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59A9" w14:textId="1430309A" w:rsidR="00F459A8" w:rsidRDefault="00F459A8" w:rsidP="000738BA">
      <w:pPr>
        <w:spacing w:after="240" w:line="276" w:lineRule="auto"/>
        <w:jc w:val="center"/>
        <w:rPr>
          <w:b/>
          <w:bCs/>
        </w:rPr>
      </w:pPr>
      <w:r w:rsidRPr="4FCDA833">
        <w:rPr>
          <w:b/>
          <w:bCs/>
        </w:rPr>
        <w:t>Guía para la construcción de un consentimiento informado</w:t>
      </w:r>
      <w:r w:rsidR="21E62EBB" w:rsidRPr="4FCDA833">
        <w:rPr>
          <w:b/>
          <w:bCs/>
        </w:rPr>
        <w:t xml:space="preserve"> </w:t>
      </w:r>
      <w:r w:rsidR="00D96699">
        <w:rPr>
          <w:b/>
          <w:bCs/>
        </w:rPr>
        <w:t>en</w:t>
      </w:r>
      <w:r w:rsidR="21E62EBB" w:rsidRPr="4FCDA833">
        <w:rPr>
          <w:b/>
          <w:bCs/>
        </w:rPr>
        <w:t xml:space="preserve"> los proyectos docentes</w:t>
      </w:r>
    </w:p>
    <w:p w14:paraId="2158D1FE" w14:textId="07171886" w:rsidR="000738BA" w:rsidRDefault="00F459A8" w:rsidP="000738BA">
      <w:pPr>
        <w:spacing w:after="240" w:line="276" w:lineRule="auto"/>
        <w:jc w:val="both"/>
      </w:pPr>
      <w:r w:rsidRPr="00791815">
        <w:t>Esti</w:t>
      </w:r>
      <w:r>
        <w:t>mado miembro de la comunidad Ibero.</w:t>
      </w:r>
    </w:p>
    <w:p w14:paraId="149E074A" w14:textId="6938F463" w:rsidR="00F459A8" w:rsidRDefault="00F459A8" w:rsidP="43785706">
      <w:pPr>
        <w:spacing w:after="240" w:line="276" w:lineRule="auto"/>
        <w:jc w:val="both"/>
      </w:pPr>
      <w:r>
        <w:t xml:space="preserve">Este es un documento que le orientará en la construcción de su consentimiento informado. Este hace referencia, según la OMS, a </w:t>
      </w:r>
      <w:r w:rsidRPr="43785706">
        <w:rPr>
          <w:rFonts w:eastAsiaTheme="minorEastAsia"/>
        </w:rPr>
        <w:t xml:space="preserve">“el </w:t>
      </w:r>
      <w:r w:rsidRPr="43785706">
        <w:rPr>
          <w:rFonts w:eastAsiaTheme="minorEastAsia"/>
          <w:b/>
          <w:bCs/>
        </w:rPr>
        <w:t>proceso</w:t>
      </w:r>
      <w:r w:rsidR="5FA3400B" w:rsidRPr="43785706">
        <w:rPr>
          <w:rFonts w:eastAsiaTheme="minorEastAsia"/>
          <w:b/>
          <w:bCs/>
          <w:lang w:val="es-AR"/>
        </w:rPr>
        <w:t xml:space="preserve"> </w:t>
      </w:r>
      <w:r w:rsidR="5FA3400B" w:rsidRPr="43785706">
        <w:rPr>
          <w:rFonts w:eastAsiaTheme="minorEastAsia"/>
          <w:lang w:val="es-AR"/>
        </w:rPr>
        <w:t>mediante el cual un sujeto confirma voluntariamente su deseo de participar en un estudio en particular después de haber sido informado sobre todos los aspectos de éste que sean relevantes para que tome la decisión de participar</w:t>
      </w:r>
      <w:r w:rsidRPr="43785706">
        <w:rPr>
          <w:rFonts w:eastAsiaTheme="minorEastAsia"/>
        </w:rPr>
        <w:t>”</w:t>
      </w:r>
      <w:r w:rsidR="1837D307" w:rsidRPr="43785706">
        <w:rPr>
          <w:rFonts w:eastAsiaTheme="minorEastAsia"/>
        </w:rPr>
        <w:t xml:space="preserve"> (</w:t>
      </w:r>
      <w:r w:rsidR="04937384" w:rsidRPr="43785706">
        <w:rPr>
          <w:rFonts w:eastAsiaTheme="minorEastAsia"/>
        </w:rPr>
        <w:t>2019).</w:t>
      </w:r>
      <w:r w:rsidRPr="43785706">
        <w:rPr>
          <w:rFonts w:eastAsiaTheme="minorEastAsia"/>
        </w:rPr>
        <w:t xml:space="preserve"> Como lo indica la OMS, el consentimiento informado no es sólo un documento, es un proceso en el que se lleva a cabo el </w:t>
      </w:r>
      <w:r w:rsidRPr="43785706">
        <w:rPr>
          <w:rFonts w:eastAsiaTheme="minorEastAsia"/>
          <w:i/>
          <w:iCs/>
        </w:rPr>
        <w:t xml:space="preserve">respecto por la dignidad de la persona </w:t>
      </w:r>
      <w:r w:rsidRPr="43785706">
        <w:rPr>
          <w:rFonts w:eastAsiaTheme="minorEastAsia"/>
        </w:rPr>
        <w:t>por medio de un ejercicio dinámico e interactivo de participación.</w:t>
      </w:r>
      <w:r>
        <w:t xml:space="preserve"> </w:t>
      </w:r>
    </w:p>
    <w:p w14:paraId="0D8A6240" w14:textId="4266E4DF" w:rsidR="00F459A8" w:rsidRDefault="00F459A8" w:rsidP="000738BA">
      <w:pPr>
        <w:spacing w:after="240" w:line="276" w:lineRule="auto"/>
        <w:jc w:val="both"/>
      </w:pPr>
      <w:r>
        <w:t xml:space="preserve">Ahora bien, con base en esa definición, en esta guía encontrará unos apartados que se deberán </w:t>
      </w:r>
      <w:r w:rsidRPr="009937B9">
        <w:t>mantener</w:t>
      </w:r>
      <w:r>
        <w:t xml:space="preserve"> </w:t>
      </w:r>
      <w:r w:rsidR="005E2186">
        <w:t xml:space="preserve">(en negro) </w:t>
      </w:r>
      <w:r>
        <w:t xml:space="preserve">y otros que tendrá que redactar </w:t>
      </w:r>
      <w:r w:rsidR="005E2186">
        <w:t>(</w:t>
      </w:r>
      <w:r w:rsidR="005E2186" w:rsidRPr="00063CA0">
        <w:rPr>
          <w:color w:val="767171" w:themeColor="background2" w:themeShade="80"/>
        </w:rPr>
        <w:t>en gris</w:t>
      </w:r>
      <w:r w:rsidR="005E2186">
        <w:t xml:space="preserve">) </w:t>
      </w:r>
      <w:r>
        <w:t xml:space="preserve">de acuerdo con su propuesta. Si lo desea, puede conservar los títulos de los apartados, si no, puede dividir las secciones por párrafos. </w:t>
      </w:r>
    </w:p>
    <w:p w14:paraId="10E7E5DA" w14:textId="2CA03093" w:rsidR="00F459A8" w:rsidRDefault="00F459A8" w:rsidP="000738BA">
      <w:pPr>
        <w:spacing w:after="240" w:line="276" w:lineRule="auto"/>
        <w:jc w:val="both"/>
      </w:pPr>
      <w:bookmarkStart w:id="0" w:name="_Int_3o0icIJO"/>
      <w:r>
        <w:t xml:space="preserve">Es importante tener en cuenta que el consentimiento no es una selección de fragmentos de lo presentado en la ficha del proyecto, debe estar escrito </w:t>
      </w:r>
      <w:r w:rsidR="58CE4784">
        <w:t xml:space="preserve">por el </w:t>
      </w:r>
      <w:r w:rsidR="58CE4784" w:rsidRPr="2B048C39">
        <w:rPr>
          <w:i/>
          <w:iCs/>
        </w:rPr>
        <w:t>investigador principal</w:t>
      </w:r>
      <w:r w:rsidR="58CE4784">
        <w:t xml:space="preserve"> </w:t>
      </w:r>
      <w:r>
        <w:t>de forma clara y brindar la información necesaria para la adecuada toma de decisión.</w:t>
      </w:r>
      <w:bookmarkEnd w:id="0"/>
      <w:r>
        <w:t xml:space="preserve"> </w:t>
      </w:r>
    </w:p>
    <w:p w14:paraId="2B69A34E" w14:textId="77777777" w:rsidR="00F459A8" w:rsidRDefault="00F459A8" w:rsidP="000738BA">
      <w:pPr>
        <w:spacing w:after="240" w:line="276" w:lineRule="auto"/>
        <w:jc w:val="both"/>
      </w:pPr>
      <w:r>
        <w:t xml:space="preserve">Esperamos que este insumo sea de gran ayuda en sus procesos de investigación. </w:t>
      </w:r>
    </w:p>
    <w:p w14:paraId="0EAAA947" w14:textId="77777777" w:rsidR="00F459A8" w:rsidRDefault="00F459A8" w:rsidP="000738BA">
      <w:pPr>
        <w:spacing w:after="240" w:line="276" w:lineRule="auto"/>
        <w:jc w:val="both"/>
      </w:pPr>
      <w:r>
        <w:t>¡Éxitos!</w:t>
      </w:r>
    </w:p>
    <w:p w14:paraId="442CB646" w14:textId="77777777" w:rsidR="00F459A8" w:rsidRPr="00791815" w:rsidRDefault="00F459A8" w:rsidP="000738BA">
      <w:pPr>
        <w:spacing w:after="240" w:line="276" w:lineRule="auto"/>
        <w:jc w:val="center"/>
        <w:rPr>
          <w:b/>
          <w:bCs/>
        </w:rPr>
      </w:pPr>
      <w:r>
        <w:rPr>
          <w:b/>
          <w:bCs/>
        </w:rPr>
        <w:t>Consentimiento informado</w:t>
      </w:r>
    </w:p>
    <w:p w14:paraId="02597F17" w14:textId="77777777" w:rsidR="00F459A8" w:rsidRPr="005740C1" w:rsidRDefault="00F459A8" w:rsidP="000738BA">
      <w:pPr>
        <w:spacing w:after="240" w:line="276" w:lineRule="auto"/>
        <w:jc w:val="both"/>
        <w:rPr>
          <w:b/>
          <w:bCs/>
        </w:rPr>
      </w:pPr>
      <w:r w:rsidRPr="005740C1">
        <w:rPr>
          <w:b/>
          <w:bCs/>
        </w:rPr>
        <w:t xml:space="preserve">Encabezado. </w:t>
      </w:r>
      <w:r w:rsidRPr="0077655F">
        <w:rPr>
          <w:b/>
          <w:bCs/>
          <w:i/>
          <w:iCs/>
        </w:rPr>
        <w:t>Este se debe mantener en el documento final y diligenciar con los datos del proyecto</w:t>
      </w:r>
      <w:r w:rsidRPr="005740C1">
        <w:rPr>
          <w:b/>
          <w:bCs/>
        </w:rPr>
        <w:t xml:space="preserve"> </w:t>
      </w:r>
    </w:p>
    <w:p w14:paraId="53989692" w14:textId="186D3316" w:rsidR="43785706" w:rsidRDefault="00F459A8" w:rsidP="43785706">
      <w:pPr>
        <w:spacing w:after="240" w:line="276" w:lineRule="auto"/>
        <w:jc w:val="both"/>
      </w:pPr>
      <w:r>
        <w:t xml:space="preserve">La Corporación Universitaria Iberoamericana, desde la facultad de </w:t>
      </w:r>
      <w:r w:rsidRPr="2B048C39">
        <w:rPr>
          <w:i/>
          <w:iCs/>
        </w:rPr>
        <w:t>(</w:t>
      </w:r>
      <w:r w:rsidRPr="2B048C39">
        <w:rPr>
          <w:i/>
          <w:iCs/>
          <w:color w:val="7F7F7F" w:themeColor="text1" w:themeTint="80"/>
        </w:rPr>
        <w:t>inserte nombre de la facultad</w:t>
      </w:r>
      <w:r w:rsidRPr="2B048C39">
        <w:rPr>
          <w:i/>
          <w:iCs/>
        </w:rPr>
        <w:t>)</w:t>
      </w:r>
      <w:r>
        <w:t xml:space="preserve"> del programa </w:t>
      </w:r>
      <w:r w:rsidRPr="2B048C39">
        <w:rPr>
          <w:i/>
          <w:iCs/>
        </w:rPr>
        <w:t>(</w:t>
      </w:r>
      <w:r w:rsidRPr="2B048C39">
        <w:rPr>
          <w:i/>
          <w:iCs/>
          <w:color w:val="7F7F7F" w:themeColor="text1" w:themeTint="80"/>
        </w:rPr>
        <w:t>inserte nombre del programa</w:t>
      </w:r>
      <w:r w:rsidRPr="2B048C39">
        <w:rPr>
          <w:i/>
          <w:iCs/>
        </w:rPr>
        <w:t>)</w:t>
      </w:r>
      <w:r>
        <w:t>, le invita a participar e</w:t>
      </w:r>
      <w:r w:rsidR="3D20FFA3">
        <w:t>n el</w:t>
      </w:r>
      <w:r>
        <w:t xml:space="preserve"> proyecto de investigación titulado </w:t>
      </w:r>
      <w:r w:rsidRPr="2B048C39">
        <w:rPr>
          <w:i/>
          <w:iCs/>
        </w:rPr>
        <w:t>(</w:t>
      </w:r>
      <w:r w:rsidRPr="2B048C39">
        <w:rPr>
          <w:i/>
          <w:iCs/>
          <w:color w:val="7F7F7F" w:themeColor="text1" w:themeTint="80"/>
        </w:rPr>
        <w:t>inserte nombre del proyecto</w:t>
      </w:r>
      <w:r w:rsidRPr="2B048C39">
        <w:rPr>
          <w:i/>
          <w:iCs/>
        </w:rPr>
        <w:t>)</w:t>
      </w:r>
      <w:r>
        <w:t xml:space="preserve"> a cargo de </w:t>
      </w:r>
      <w:r w:rsidRPr="2B048C39">
        <w:rPr>
          <w:i/>
          <w:iCs/>
        </w:rPr>
        <w:t>(</w:t>
      </w:r>
      <w:r w:rsidRPr="2B048C39">
        <w:rPr>
          <w:i/>
          <w:iCs/>
          <w:color w:val="7F7F7F" w:themeColor="text1" w:themeTint="80"/>
        </w:rPr>
        <w:t>inserte nombre de él o los investigadores y su nivel de formación</w:t>
      </w:r>
      <w:r w:rsidRPr="2B048C39">
        <w:rPr>
          <w:i/>
          <w:iCs/>
        </w:rPr>
        <w:t>)</w:t>
      </w:r>
      <w:r>
        <w:t xml:space="preserve">. </w:t>
      </w:r>
    </w:p>
    <w:p w14:paraId="4C574CAD" w14:textId="783EF037" w:rsidR="4FCDA833" w:rsidRDefault="4FCDA833" w:rsidP="4FCDA833">
      <w:pPr>
        <w:spacing w:after="240" w:line="276" w:lineRule="auto"/>
        <w:jc w:val="both"/>
      </w:pPr>
    </w:p>
    <w:p w14:paraId="7F28C0BA" w14:textId="77777777" w:rsidR="00F459A8" w:rsidRPr="009159EB" w:rsidRDefault="00F459A8" w:rsidP="000738BA">
      <w:pPr>
        <w:spacing w:after="240" w:line="276" w:lineRule="auto"/>
        <w:jc w:val="both"/>
        <w:rPr>
          <w:b/>
          <w:bCs/>
        </w:rPr>
      </w:pPr>
      <w:r w:rsidRPr="009159EB">
        <w:rPr>
          <w:b/>
          <w:bCs/>
        </w:rPr>
        <w:lastRenderedPageBreak/>
        <w:t>Paso 1. Presentación del proyecto</w:t>
      </w:r>
    </w:p>
    <w:p w14:paraId="59768F83" w14:textId="77777777" w:rsidR="00F459A8" w:rsidRPr="00DB1C5E" w:rsidRDefault="00F459A8" w:rsidP="000738BA">
      <w:pPr>
        <w:spacing w:after="240" w:line="276" w:lineRule="auto"/>
        <w:jc w:val="both"/>
      </w:pPr>
      <w:r w:rsidRPr="00DB1C5E">
        <w:rPr>
          <w:color w:val="7F7F7F" w:themeColor="text1" w:themeTint="80"/>
        </w:rPr>
        <w:t>Al inicio del consentimiento se debe explicar el motivo del documento. Para esto, se requiere que el investigador de a conocer</w:t>
      </w:r>
      <w:r w:rsidRPr="00DB1C5E">
        <w:t xml:space="preserve">: </w:t>
      </w:r>
    </w:p>
    <w:p w14:paraId="346C7CD1" w14:textId="77777777" w:rsidR="00F459A8" w:rsidRPr="00DB1C5E" w:rsidRDefault="00F459A8" w:rsidP="000738BA">
      <w:pPr>
        <w:pStyle w:val="Prrafodelista"/>
        <w:numPr>
          <w:ilvl w:val="0"/>
          <w:numId w:val="5"/>
        </w:numPr>
        <w:spacing w:after="240" w:line="276" w:lineRule="auto"/>
        <w:jc w:val="both"/>
        <w:rPr>
          <w:color w:val="7F7F7F" w:themeColor="text1" w:themeTint="80"/>
        </w:rPr>
      </w:pPr>
      <w:r w:rsidRPr="00DB1C5E">
        <w:rPr>
          <w:color w:val="7F7F7F" w:themeColor="text1" w:themeTint="80"/>
        </w:rPr>
        <w:t>Objetivo general del proyecto de investigación.</w:t>
      </w:r>
    </w:p>
    <w:p w14:paraId="40FD2ACD" w14:textId="77777777" w:rsidR="00F459A8" w:rsidRPr="00DB1C5E" w:rsidRDefault="00F459A8" w:rsidP="000738BA">
      <w:pPr>
        <w:pStyle w:val="Prrafodelista"/>
        <w:numPr>
          <w:ilvl w:val="0"/>
          <w:numId w:val="5"/>
        </w:numPr>
        <w:spacing w:after="240" w:line="276" w:lineRule="auto"/>
        <w:jc w:val="both"/>
        <w:rPr>
          <w:color w:val="7F7F7F" w:themeColor="text1" w:themeTint="80"/>
        </w:rPr>
      </w:pPr>
      <w:r w:rsidRPr="00DB1C5E">
        <w:rPr>
          <w:color w:val="7F7F7F" w:themeColor="text1" w:themeTint="80"/>
        </w:rPr>
        <w:t>Justificación (dar una razón breve y clara de por qué la investigación es relevante).</w:t>
      </w:r>
    </w:p>
    <w:p w14:paraId="4B5FE23F" w14:textId="77777777" w:rsidR="00F459A8" w:rsidRPr="00D85409" w:rsidRDefault="00F459A8" w:rsidP="000738BA">
      <w:pPr>
        <w:spacing w:after="240" w:line="276" w:lineRule="auto"/>
        <w:jc w:val="both"/>
        <w:rPr>
          <w:b/>
          <w:bCs/>
        </w:rPr>
      </w:pPr>
      <w:r w:rsidRPr="00D85409">
        <w:rPr>
          <w:b/>
          <w:bCs/>
        </w:rPr>
        <w:t xml:space="preserve">Paso 2. Metodología </w:t>
      </w:r>
    </w:p>
    <w:p w14:paraId="38777AAE" w14:textId="5E13D969" w:rsidR="00F459A8" w:rsidRPr="00DB1C5E" w:rsidRDefault="00F459A8" w:rsidP="000738BA">
      <w:pPr>
        <w:spacing w:after="240" w:line="276" w:lineRule="auto"/>
        <w:jc w:val="both"/>
      </w:pPr>
      <w:r w:rsidRPr="4FCDA833">
        <w:rPr>
          <w:color w:val="7F7F7F" w:themeColor="text1" w:themeTint="80"/>
        </w:rPr>
        <w:t xml:space="preserve">Una vez se introduzca el proyecto se debe detallar cómo se llevará a cabo y en qué consiste la participación del sujeto o la comunidad. Para esto, se requiere que el investigador de a conocer: </w:t>
      </w:r>
    </w:p>
    <w:p w14:paraId="5AAA3F59" w14:textId="77777777" w:rsidR="00F459A8" w:rsidRPr="009937B9" w:rsidRDefault="00F459A8" w:rsidP="000738BA">
      <w:pPr>
        <w:pStyle w:val="Prrafodelista"/>
        <w:numPr>
          <w:ilvl w:val="0"/>
          <w:numId w:val="6"/>
        </w:numPr>
        <w:spacing w:after="240" w:line="276" w:lineRule="auto"/>
        <w:jc w:val="both"/>
        <w:rPr>
          <w:color w:val="7F7F7F" w:themeColor="text1" w:themeTint="80"/>
        </w:rPr>
      </w:pPr>
      <w:r w:rsidRPr="009937B9">
        <w:rPr>
          <w:color w:val="7F7F7F" w:themeColor="text1" w:themeTint="80"/>
        </w:rPr>
        <w:t>Actividades (entrevistas, grupos focales, etc.).</w:t>
      </w:r>
    </w:p>
    <w:p w14:paraId="504D26E0" w14:textId="77777777" w:rsidR="00F459A8" w:rsidRPr="009937B9" w:rsidRDefault="00F459A8" w:rsidP="000738BA">
      <w:pPr>
        <w:pStyle w:val="Prrafodelista"/>
        <w:numPr>
          <w:ilvl w:val="0"/>
          <w:numId w:val="6"/>
        </w:numPr>
        <w:spacing w:after="240" w:line="276" w:lineRule="auto"/>
        <w:jc w:val="both"/>
        <w:rPr>
          <w:color w:val="7F7F7F" w:themeColor="text1" w:themeTint="80"/>
        </w:rPr>
      </w:pPr>
      <w:r w:rsidRPr="009937B9">
        <w:rPr>
          <w:color w:val="7F7F7F" w:themeColor="text1" w:themeTint="80"/>
        </w:rPr>
        <w:t>Instrumentos, herramientas o dispositivos que harán parte de las actividades (cuestionarios, escalas, dispositivos médicos, equipos de cómputo, etc.)</w:t>
      </w:r>
    </w:p>
    <w:p w14:paraId="3AD94EA5" w14:textId="77777777" w:rsidR="00F459A8" w:rsidRPr="009937B9" w:rsidRDefault="00F459A8" w:rsidP="000738BA">
      <w:pPr>
        <w:pStyle w:val="Prrafodelista"/>
        <w:numPr>
          <w:ilvl w:val="0"/>
          <w:numId w:val="6"/>
        </w:numPr>
        <w:spacing w:after="240" w:line="276" w:lineRule="auto"/>
        <w:jc w:val="both"/>
        <w:rPr>
          <w:color w:val="7F7F7F" w:themeColor="text1" w:themeTint="80"/>
        </w:rPr>
      </w:pPr>
      <w:r w:rsidRPr="009937B9">
        <w:rPr>
          <w:color w:val="7F7F7F" w:themeColor="text1" w:themeTint="80"/>
        </w:rPr>
        <w:t>Duración de las actividades.</w:t>
      </w:r>
    </w:p>
    <w:p w14:paraId="3DAADFAA" w14:textId="77777777" w:rsidR="00F459A8" w:rsidRPr="009937B9" w:rsidRDefault="00F459A8" w:rsidP="000738BA">
      <w:pPr>
        <w:pStyle w:val="Prrafodelista"/>
        <w:numPr>
          <w:ilvl w:val="0"/>
          <w:numId w:val="6"/>
        </w:numPr>
        <w:spacing w:after="240" w:line="276" w:lineRule="auto"/>
        <w:jc w:val="both"/>
        <w:rPr>
          <w:color w:val="7F7F7F" w:themeColor="text1" w:themeTint="80"/>
        </w:rPr>
      </w:pPr>
      <w:r w:rsidRPr="009937B9">
        <w:rPr>
          <w:color w:val="7F7F7F" w:themeColor="text1" w:themeTint="80"/>
        </w:rPr>
        <w:t>Datos e información que se recopilará (grabaciones, fotos, videos, historias clínicas, experiencias, respuestas de los cuestionarios, etc.).</w:t>
      </w:r>
    </w:p>
    <w:p w14:paraId="65BE1DAF" w14:textId="0624C8E5" w:rsidR="0048548F" w:rsidRDefault="00F459A8" w:rsidP="000738BA">
      <w:pPr>
        <w:pStyle w:val="Prrafodelista"/>
        <w:numPr>
          <w:ilvl w:val="0"/>
          <w:numId w:val="6"/>
        </w:numPr>
        <w:spacing w:after="240" w:line="276" w:lineRule="auto"/>
        <w:jc w:val="both"/>
        <w:rPr>
          <w:color w:val="7F7F7F" w:themeColor="text1" w:themeTint="80"/>
        </w:rPr>
      </w:pPr>
      <w:r w:rsidRPr="2B048C39">
        <w:rPr>
          <w:color w:val="7F7F7F" w:themeColor="text1" w:themeTint="80"/>
        </w:rPr>
        <w:t>Cadena de resguardo de la información (confidencialidad, anonimato, lugar de almacenamiento de la información, persona</w:t>
      </w:r>
      <w:r w:rsidR="398F9AAF" w:rsidRPr="2B048C39">
        <w:rPr>
          <w:color w:val="7F7F7F" w:themeColor="text1" w:themeTint="80"/>
        </w:rPr>
        <w:t>(s)</w:t>
      </w:r>
      <w:r w:rsidRPr="2B048C39">
        <w:rPr>
          <w:color w:val="7F7F7F" w:themeColor="text1" w:themeTint="80"/>
        </w:rPr>
        <w:t xml:space="preserve"> a cargo del resguardo, acceso a la información recopilada, duración de almacenamiento de la información, proceso de destrucción de datos, uso detallado de la información recopilada). </w:t>
      </w:r>
      <w:r w:rsidR="2B50037F" w:rsidRPr="2B048C39">
        <w:rPr>
          <w:color w:val="7F7F7F" w:themeColor="text1" w:themeTint="80"/>
        </w:rPr>
        <w:t xml:space="preserve">En caso de que se </w:t>
      </w:r>
      <w:r w:rsidR="0048548F">
        <w:rPr>
          <w:color w:val="7F7F7F" w:themeColor="text1" w:themeTint="80"/>
        </w:rPr>
        <w:t xml:space="preserve">cuente con la participación de asistentes de investigación </w:t>
      </w:r>
      <w:r w:rsidR="0048548F" w:rsidRPr="0048548F">
        <w:rPr>
          <w:color w:val="7F7F7F" w:themeColor="text1" w:themeTint="80"/>
        </w:rPr>
        <w:t>(estudiantes que realizan su opción de grado en modalidad de investigación) y ellos participen en alguna etapa del proceso de recolección y sistematización de datos (p</w:t>
      </w:r>
      <w:r w:rsidR="0048548F">
        <w:rPr>
          <w:color w:val="7F7F7F" w:themeColor="text1" w:themeTint="80"/>
        </w:rPr>
        <w:t>. ej.:</w:t>
      </w:r>
      <w:r w:rsidR="0048548F" w:rsidRPr="0048548F">
        <w:rPr>
          <w:color w:val="7F7F7F" w:themeColor="text1" w:themeTint="80"/>
        </w:rPr>
        <w:t xml:space="preserve"> </w:t>
      </w:r>
      <w:r w:rsidR="0048548F">
        <w:rPr>
          <w:color w:val="7F7F7F" w:themeColor="text1" w:themeTint="80"/>
        </w:rPr>
        <w:t>t</w:t>
      </w:r>
      <w:r w:rsidR="0048548F" w:rsidRPr="0048548F">
        <w:rPr>
          <w:color w:val="7F7F7F" w:themeColor="text1" w:themeTint="80"/>
        </w:rPr>
        <w:t>ranscripción de entrevistas, consolidación de datos, acopio de consentimiento</w:t>
      </w:r>
      <w:r w:rsidR="0048548F">
        <w:rPr>
          <w:color w:val="7F7F7F" w:themeColor="text1" w:themeTint="80"/>
        </w:rPr>
        <w:t>,</w:t>
      </w:r>
      <w:r w:rsidR="0048548F" w:rsidRPr="0048548F">
        <w:rPr>
          <w:color w:val="7F7F7F" w:themeColor="text1" w:themeTint="80"/>
        </w:rPr>
        <w:t xml:space="preserve"> etc</w:t>
      </w:r>
      <w:r w:rsidR="0048548F">
        <w:rPr>
          <w:color w:val="7F7F7F" w:themeColor="text1" w:themeTint="80"/>
        </w:rPr>
        <w:t>.</w:t>
      </w:r>
      <w:r w:rsidR="0048548F" w:rsidRPr="0048548F">
        <w:rPr>
          <w:color w:val="7F7F7F" w:themeColor="text1" w:themeTint="80"/>
        </w:rPr>
        <w:t>)</w:t>
      </w:r>
      <w:r w:rsidR="00D96699">
        <w:rPr>
          <w:color w:val="7F7F7F" w:themeColor="text1" w:themeTint="80"/>
        </w:rPr>
        <w:t>, p</w:t>
      </w:r>
      <w:r w:rsidR="0048548F">
        <w:rPr>
          <w:color w:val="7F7F7F" w:themeColor="text1" w:themeTint="80"/>
        </w:rPr>
        <w:t>or</w:t>
      </w:r>
      <w:r w:rsidR="0048548F" w:rsidRPr="0048548F">
        <w:rPr>
          <w:color w:val="7F7F7F" w:themeColor="text1" w:themeTint="80"/>
        </w:rPr>
        <w:t xml:space="preserve"> favor indicarlo en la parte de </w:t>
      </w:r>
      <w:r w:rsidR="0048548F" w:rsidRPr="00D96699">
        <w:rPr>
          <w:i/>
          <w:iCs/>
          <w:color w:val="7F7F7F" w:themeColor="text1" w:themeTint="80"/>
        </w:rPr>
        <w:t>acceso</w:t>
      </w:r>
      <w:r w:rsidR="0048548F" w:rsidRPr="0048548F">
        <w:rPr>
          <w:color w:val="7F7F7F" w:themeColor="text1" w:themeTint="80"/>
        </w:rPr>
        <w:t>.</w:t>
      </w:r>
    </w:p>
    <w:p w14:paraId="1CB4EBAB" w14:textId="77777777" w:rsidR="00F459A8" w:rsidRPr="00D85409" w:rsidRDefault="00F459A8" w:rsidP="000738BA">
      <w:pPr>
        <w:spacing w:after="240" w:line="276" w:lineRule="auto"/>
        <w:jc w:val="both"/>
        <w:rPr>
          <w:b/>
          <w:bCs/>
        </w:rPr>
      </w:pPr>
      <w:r w:rsidRPr="00D85409">
        <w:rPr>
          <w:b/>
          <w:bCs/>
        </w:rPr>
        <w:t xml:space="preserve">Paso 3. Riesgos </w:t>
      </w:r>
    </w:p>
    <w:p w14:paraId="7AC6E883" w14:textId="77777777" w:rsidR="00274F88" w:rsidRDefault="7F798132" w:rsidP="000738BA">
      <w:pPr>
        <w:spacing w:after="240" w:line="276" w:lineRule="auto"/>
        <w:jc w:val="both"/>
        <w:rPr>
          <w:color w:val="7F7F7F" w:themeColor="text1" w:themeTint="80"/>
        </w:rPr>
      </w:pPr>
      <w:r w:rsidRPr="2B048C39">
        <w:rPr>
          <w:color w:val="7F7F7F" w:themeColor="text1" w:themeTint="80"/>
        </w:rPr>
        <w:t>A partir de</w:t>
      </w:r>
      <w:r w:rsidR="00F459A8" w:rsidRPr="2B048C39">
        <w:rPr>
          <w:color w:val="7F7F7F" w:themeColor="text1" w:themeTint="80"/>
        </w:rPr>
        <w:t xml:space="preserve"> la descripción de cómo se llevará a cabo el proyecto, el investigador deberá señalar si existen o no riesgos. </w:t>
      </w:r>
      <w:r w:rsidR="71065770" w:rsidRPr="2B048C39">
        <w:rPr>
          <w:color w:val="7F7F7F" w:themeColor="text1" w:themeTint="80"/>
        </w:rPr>
        <w:t>Si no presenta riesgo</w:t>
      </w:r>
      <w:r w:rsidR="5AED2B2C" w:rsidRPr="2B048C39">
        <w:rPr>
          <w:color w:val="7F7F7F" w:themeColor="text1" w:themeTint="80"/>
        </w:rPr>
        <w:t>,</w:t>
      </w:r>
      <w:r w:rsidR="00F459A8" w:rsidRPr="2B048C39">
        <w:rPr>
          <w:color w:val="7F7F7F" w:themeColor="text1" w:themeTint="80"/>
        </w:rPr>
        <w:t xml:space="preserve"> deberá declararlo y explicarlo. </w:t>
      </w:r>
    </w:p>
    <w:p w14:paraId="63C1C122" w14:textId="3FBE18B7" w:rsidR="00F459A8" w:rsidRPr="009937B9" w:rsidRDefault="00F459A8" w:rsidP="000738BA">
      <w:pPr>
        <w:spacing w:after="240" w:line="276" w:lineRule="auto"/>
        <w:jc w:val="both"/>
        <w:rPr>
          <w:color w:val="7F7F7F" w:themeColor="text1" w:themeTint="80"/>
        </w:rPr>
      </w:pPr>
      <w:r w:rsidRPr="2B048C39">
        <w:rPr>
          <w:color w:val="7F7F7F" w:themeColor="text1" w:themeTint="80"/>
        </w:rPr>
        <w:t xml:space="preserve">Para los proyectos catalogados como </w:t>
      </w:r>
      <w:r w:rsidRPr="2B048C39">
        <w:rPr>
          <w:i/>
          <w:iCs/>
          <w:color w:val="7F7F7F" w:themeColor="text1" w:themeTint="80"/>
        </w:rPr>
        <w:t>riesgo mínimo</w:t>
      </w:r>
      <w:r w:rsidRPr="2B048C39">
        <w:rPr>
          <w:color w:val="7F7F7F" w:themeColor="text1" w:themeTint="80"/>
        </w:rPr>
        <w:t xml:space="preserve">, se requiere que el investigador de a conocer: </w:t>
      </w:r>
    </w:p>
    <w:p w14:paraId="1B1B102B" w14:textId="77777777" w:rsidR="00F459A8" w:rsidRDefault="00F459A8" w:rsidP="000738BA">
      <w:pPr>
        <w:pStyle w:val="Prrafodelista"/>
        <w:numPr>
          <w:ilvl w:val="0"/>
          <w:numId w:val="7"/>
        </w:numPr>
        <w:spacing w:after="240" w:line="276" w:lineRule="auto"/>
        <w:jc w:val="both"/>
        <w:rPr>
          <w:color w:val="7F7F7F" w:themeColor="text1" w:themeTint="80"/>
        </w:rPr>
      </w:pPr>
      <w:r w:rsidRPr="009937B9">
        <w:rPr>
          <w:color w:val="7F7F7F" w:themeColor="text1" w:themeTint="80"/>
        </w:rPr>
        <w:lastRenderedPageBreak/>
        <w:t>Descripción de los riesgos que se pueden presentar (esto incluye las molestias o situaciones fuera de lo normal que pueden darse o exacerbarse).</w:t>
      </w:r>
    </w:p>
    <w:p w14:paraId="7847FACA" w14:textId="4BD4A6C1" w:rsidR="00F459A8" w:rsidRPr="009937B9" w:rsidRDefault="23DCADB8" w:rsidP="1A0F5432">
      <w:pPr>
        <w:pStyle w:val="Prrafodelista"/>
        <w:numPr>
          <w:ilvl w:val="0"/>
          <w:numId w:val="7"/>
        </w:numPr>
        <w:spacing w:after="240" w:line="276" w:lineRule="auto"/>
        <w:jc w:val="both"/>
        <w:rPr>
          <w:color w:val="7F7F7F" w:themeColor="text1" w:themeTint="80"/>
        </w:rPr>
      </w:pPr>
      <w:bookmarkStart w:id="1" w:name="_Int_oBxnFq5O"/>
      <w:r w:rsidRPr="2B048C39">
        <w:rPr>
          <w:color w:val="7F7F7F" w:themeColor="text1" w:themeTint="80"/>
        </w:rPr>
        <w:t>Estrategias de manejo</w:t>
      </w:r>
      <w:r w:rsidR="34CB089E" w:rsidRPr="2B048C39">
        <w:rPr>
          <w:color w:val="7F7F7F" w:themeColor="text1" w:themeTint="80"/>
        </w:rPr>
        <w:t xml:space="preserve"> en caso de que se presente </w:t>
      </w:r>
      <w:r w:rsidRPr="2B048C39">
        <w:rPr>
          <w:color w:val="7F7F7F" w:themeColor="text1" w:themeTint="80"/>
        </w:rPr>
        <w:t>alguna situación adversa.</w:t>
      </w:r>
      <w:bookmarkEnd w:id="1"/>
    </w:p>
    <w:p w14:paraId="7C6D07EC" w14:textId="77777777" w:rsidR="00F459A8" w:rsidRPr="009937B9" w:rsidRDefault="00F459A8" w:rsidP="000738BA">
      <w:pPr>
        <w:pStyle w:val="Prrafodelista"/>
        <w:numPr>
          <w:ilvl w:val="0"/>
          <w:numId w:val="7"/>
        </w:numPr>
        <w:spacing w:after="240" w:line="276" w:lineRule="auto"/>
        <w:jc w:val="both"/>
        <w:rPr>
          <w:color w:val="7F7F7F" w:themeColor="text1" w:themeTint="80"/>
        </w:rPr>
      </w:pPr>
      <w:r w:rsidRPr="009937B9">
        <w:rPr>
          <w:color w:val="7F7F7F" w:themeColor="text1" w:themeTint="80"/>
        </w:rPr>
        <w:t>Profesionales o entidades que harán parte del proyecto como apoyo ante los posibles riesgos.</w:t>
      </w:r>
    </w:p>
    <w:p w14:paraId="7DD5E257" w14:textId="77777777" w:rsidR="00F459A8" w:rsidRDefault="00F459A8" w:rsidP="000738BA">
      <w:pPr>
        <w:spacing w:after="240" w:line="276" w:lineRule="auto"/>
        <w:jc w:val="both"/>
        <w:rPr>
          <w:b/>
          <w:bCs/>
        </w:rPr>
      </w:pPr>
      <w:r w:rsidRPr="00A74B24">
        <w:rPr>
          <w:b/>
          <w:bCs/>
        </w:rPr>
        <w:t>Paso 4. Beneficios</w:t>
      </w:r>
    </w:p>
    <w:p w14:paraId="11591C51" w14:textId="77777777" w:rsidR="00F459A8" w:rsidRDefault="00F459A8" w:rsidP="000738BA">
      <w:pPr>
        <w:spacing w:after="240" w:line="276" w:lineRule="auto"/>
        <w:jc w:val="both"/>
      </w:pPr>
      <w:r w:rsidRPr="009937B9">
        <w:rPr>
          <w:color w:val="7F7F7F" w:themeColor="text1" w:themeTint="80"/>
        </w:rPr>
        <w:t>El sujeto debe conocer cuáles son los beneficios que tendrá al participar del proyecto. Estos beneficios pueden ser de diferente clase (servicios, orientación, etc.). En algunos proyectos no hay un beneficio para el sujeto o su comunidad (la información recopilada permitirá proponer estrategias a futuro o enriquecerá el campo de estudio), lo cual se debe informar.</w:t>
      </w:r>
    </w:p>
    <w:p w14:paraId="22A01AE1" w14:textId="77777777" w:rsidR="00F459A8" w:rsidRDefault="00F459A8" w:rsidP="000738BA">
      <w:pPr>
        <w:spacing w:after="240" w:line="276" w:lineRule="auto"/>
        <w:jc w:val="both"/>
        <w:rPr>
          <w:b/>
          <w:bCs/>
        </w:rPr>
      </w:pPr>
      <w:r w:rsidRPr="00FD3672">
        <w:rPr>
          <w:b/>
          <w:bCs/>
        </w:rPr>
        <w:t>Paso 5. Garantías</w:t>
      </w:r>
    </w:p>
    <w:p w14:paraId="73340034" w14:textId="77777777" w:rsidR="00F459A8" w:rsidRPr="009937B9" w:rsidRDefault="00F459A8" w:rsidP="000738BA">
      <w:pPr>
        <w:spacing w:after="240" w:line="276" w:lineRule="auto"/>
        <w:jc w:val="both"/>
        <w:rPr>
          <w:color w:val="7F7F7F" w:themeColor="text1" w:themeTint="80"/>
        </w:rPr>
      </w:pPr>
      <w:r w:rsidRPr="009937B9">
        <w:rPr>
          <w:color w:val="7F7F7F" w:themeColor="text1" w:themeTint="80"/>
        </w:rPr>
        <w:t>El investigador debe indicar que el sujeto:</w:t>
      </w:r>
    </w:p>
    <w:p w14:paraId="2CF8BC42" w14:textId="77777777" w:rsidR="00F459A8" w:rsidRPr="009937B9" w:rsidRDefault="00F459A8" w:rsidP="000738BA">
      <w:pPr>
        <w:pStyle w:val="Prrafodelista"/>
        <w:numPr>
          <w:ilvl w:val="0"/>
          <w:numId w:val="8"/>
        </w:numPr>
        <w:spacing w:after="240" w:line="276" w:lineRule="auto"/>
        <w:jc w:val="both"/>
        <w:rPr>
          <w:color w:val="7F7F7F" w:themeColor="text1" w:themeTint="80"/>
        </w:rPr>
      </w:pPr>
      <w:r w:rsidRPr="009937B9">
        <w:rPr>
          <w:color w:val="7F7F7F" w:themeColor="text1" w:themeTint="80"/>
        </w:rPr>
        <w:t>Tiene la libertad de realizar preguntas antes, durante y después de la ejecución del proyecto en relación con su participación. En este punto brindar los datos de contacto del investigador (correo institucional o número de celular).</w:t>
      </w:r>
    </w:p>
    <w:p w14:paraId="5D5B0312" w14:textId="77777777" w:rsidR="00F459A8" w:rsidRPr="009937B9" w:rsidRDefault="00F459A8" w:rsidP="000738BA">
      <w:pPr>
        <w:pStyle w:val="Prrafodelista"/>
        <w:numPr>
          <w:ilvl w:val="0"/>
          <w:numId w:val="8"/>
        </w:numPr>
        <w:spacing w:after="240" w:line="276" w:lineRule="auto"/>
        <w:jc w:val="both"/>
        <w:rPr>
          <w:color w:val="7F7F7F" w:themeColor="text1" w:themeTint="80"/>
        </w:rPr>
      </w:pPr>
      <w:r w:rsidRPr="009937B9">
        <w:rPr>
          <w:color w:val="7F7F7F" w:themeColor="text1" w:themeTint="80"/>
        </w:rPr>
        <w:t xml:space="preserve">Podrá retirar su consentimiento y dejar de participar del proyecto en cualquier momento sin que esto le cause ningún perjuicio. </w:t>
      </w:r>
    </w:p>
    <w:p w14:paraId="0791B43E" w14:textId="77777777" w:rsidR="00F459A8" w:rsidRPr="009937B9" w:rsidRDefault="00F459A8" w:rsidP="000738BA">
      <w:pPr>
        <w:pStyle w:val="Prrafodelista"/>
        <w:numPr>
          <w:ilvl w:val="0"/>
          <w:numId w:val="8"/>
        </w:numPr>
        <w:spacing w:after="240" w:line="276" w:lineRule="auto"/>
        <w:jc w:val="both"/>
        <w:rPr>
          <w:color w:val="7F7F7F" w:themeColor="text1" w:themeTint="80"/>
        </w:rPr>
      </w:pPr>
      <w:r w:rsidRPr="009937B9">
        <w:rPr>
          <w:color w:val="7F7F7F" w:themeColor="text1" w:themeTint="80"/>
        </w:rPr>
        <w:t>No será identificado y sus datos serán tratados confidencialmente conforme la Ley 1581 de 2012 y lo expuesto en la ficha del proyecto.</w:t>
      </w:r>
    </w:p>
    <w:p w14:paraId="7BBC54CF" w14:textId="77777777" w:rsidR="00F459A8" w:rsidRDefault="00F459A8" w:rsidP="000738BA">
      <w:pPr>
        <w:spacing w:after="240" w:line="276" w:lineRule="auto"/>
        <w:jc w:val="both"/>
        <w:rPr>
          <w:b/>
          <w:bCs/>
        </w:rPr>
      </w:pPr>
      <w:r w:rsidRPr="00FD3672">
        <w:rPr>
          <w:b/>
          <w:bCs/>
        </w:rPr>
        <w:t>Paso 6. Compromiso</w:t>
      </w:r>
    </w:p>
    <w:p w14:paraId="030E8270" w14:textId="77777777" w:rsidR="00F459A8" w:rsidRPr="009937B9" w:rsidRDefault="00F459A8" w:rsidP="000738BA">
      <w:pPr>
        <w:spacing w:after="240" w:line="276" w:lineRule="auto"/>
        <w:jc w:val="both"/>
        <w:rPr>
          <w:color w:val="7F7F7F" w:themeColor="text1" w:themeTint="80"/>
        </w:rPr>
      </w:pPr>
      <w:r w:rsidRPr="009937B9">
        <w:rPr>
          <w:color w:val="7F7F7F" w:themeColor="text1" w:themeTint="80"/>
        </w:rPr>
        <w:t xml:space="preserve">El investigador se comprometerá con el sujeto a proporcionarle: </w:t>
      </w:r>
    </w:p>
    <w:p w14:paraId="5EAEB244" w14:textId="77777777" w:rsidR="00F459A8" w:rsidRPr="009937B9" w:rsidRDefault="00F459A8" w:rsidP="000738BA">
      <w:pPr>
        <w:pStyle w:val="Prrafodelista"/>
        <w:numPr>
          <w:ilvl w:val="0"/>
          <w:numId w:val="9"/>
        </w:numPr>
        <w:spacing w:after="240" w:line="276" w:lineRule="auto"/>
        <w:jc w:val="both"/>
        <w:rPr>
          <w:color w:val="7F7F7F" w:themeColor="text1" w:themeTint="80"/>
        </w:rPr>
      </w:pPr>
      <w:r w:rsidRPr="009937B9">
        <w:rPr>
          <w:color w:val="7F7F7F" w:themeColor="text1" w:themeTint="80"/>
        </w:rPr>
        <w:t>Información relevante y actualizada sobre el proyecto.</w:t>
      </w:r>
    </w:p>
    <w:p w14:paraId="6EF9C1A8" w14:textId="77777777" w:rsidR="00F459A8" w:rsidRDefault="00F459A8" w:rsidP="000738BA">
      <w:pPr>
        <w:pStyle w:val="Prrafodelista"/>
        <w:numPr>
          <w:ilvl w:val="0"/>
          <w:numId w:val="9"/>
        </w:numPr>
        <w:spacing w:after="240" w:line="276" w:lineRule="auto"/>
        <w:jc w:val="both"/>
        <w:rPr>
          <w:color w:val="7F7F7F" w:themeColor="text1" w:themeTint="80"/>
        </w:rPr>
      </w:pPr>
      <w:r w:rsidRPr="009937B9">
        <w:rPr>
          <w:color w:val="7F7F7F" w:themeColor="text1" w:themeTint="80"/>
        </w:rPr>
        <w:t>Resultados del proyecto: instrumentos, informes, conceptos, sugerencias, pruebas, diagnósticos, valoraciones médicas o actividades (como se haya estipulado en la ficha del proyecto).</w:t>
      </w:r>
    </w:p>
    <w:p w14:paraId="079D0712" w14:textId="77777777" w:rsidR="0048548F" w:rsidRDefault="0048548F" w:rsidP="0048548F">
      <w:pPr>
        <w:spacing w:after="240" w:line="276" w:lineRule="auto"/>
        <w:jc w:val="both"/>
        <w:rPr>
          <w:color w:val="7F7F7F" w:themeColor="text1" w:themeTint="80"/>
        </w:rPr>
      </w:pPr>
    </w:p>
    <w:p w14:paraId="28220A4E" w14:textId="77777777" w:rsidR="0048548F" w:rsidRPr="0048548F" w:rsidRDefault="0048548F" w:rsidP="0048548F">
      <w:pPr>
        <w:spacing w:after="240" w:line="276" w:lineRule="auto"/>
        <w:jc w:val="both"/>
        <w:rPr>
          <w:color w:val="7F7F7F" w:themeColor="text1" w:themeTint="80"/>
        </w:rPr>
      </w:pPr>
    </w:p>
    <w:p w14:paraId="7E872A89" w14:textId="77777777" w:rsidR="00F459A8" w:rsidRPr="005740C1" w:rsidRDefault="00F459A8" w:rsidP="000738BA">
      <w:pPr>
        <w:spacing w:after="240" w:line="276" w:lineRule="auto"/>
        <w:jc w:val="both"/>
        <w:rPr>
          <w:b/>
          <w:bCs/>
        </w:rPr>
      </w:pPr>
      <w:r w:rsidRPr="00AF6A5D">
        <w:rPr>
          <w:b/>
          <w:bCs/>
        </w:rPr>
        <w:lastRenderedPageBreak/>
        <w:t xml:space="preserve">Paso 7. </w:t>
      </w:r>
      <w:r>
        <w:rPr>
          <w:b/>
          <w:bCs/>
        </w:rPr>
        <w:t xml:space="preserve">Aceptación. </w:t>
      </w:r>
      <w:r w:rsidRPr="0077655F">
        <w:rPr>
          <w:b/>
          <w:bCs/>
          <w:i/>
          <w:iCs/>
        </w:rPr>
        <w:t>Este se debe mantener en el documento final y diligenciar con los datos del proyecto</w:t>
      </w:r>
      <w:r w:rsidRPr="005740C1">
        <w:rPr>
          <w:b/>
          <w:bCs/>
        </w:rPr>
        <w:t xml:space="preserve"> </w:t>
      </w:r>
    </w:p>
    <w:p w14:paraId="2277C82D" w14:textId="16E2B7B1" w:rsidR="00F459A8" w:rsidRPr="00343640" w:rsidRDefault="00F459A8" w:rsidP="000738BA">
      <w:pPr>
        <w:spacing w:after="240" w:line="276" w:lineRule="auto"/>
        <w:jc w:val="both"/>
      </w:pPr>
      <w:r w:rsidRPr="1A0F5432">
        <w:rPr>
          <w:b/>
          <w:bCs/>
        </w:rPr>
        <w:t>NOTA:</w:t>
      </w:r>
      <w:r>
        <w:t xml:space="preserve"> El presente consentimiento ha sido revisado y aprobado por el </w:t>
      </w:r>
      <w:r w:rsidRPr="1A0F5432">
        <w:rPr>
          <w:i/>
          <w:iCs/>
        </w:rPr>
        <w:t>(</w:t>
      </w:r>
      <w:r w:rsidRPr="1A0F5432">
        <w:rPr>
          <w:i/>
          <w:iCs/>
          <w:color w:val="767171" w:themeColor="background2" w:themeShade="80"/>
        </w:rPr>
        <w:t>Comité de Investigación, Innovación y Creación (</w:t>
      </w:r>
      <w:proofErr w:type="spellStart"/>
      <w:r w:rsidRPr="1A0F5432">
        <w:rPr>
          <w:i/>
          <w:iCs/>
          <w:color w:val="767171" w:themeColor="background2" w:themeShade="80"/>
        </w:rPr>
        <w:t>CIiC</w:t>
      </w:r>
      <w:proofErr w:type="spellEnd"/>
      <w:r w:rsidRPr="1A0F5432">
        <w:rPr>
          <w:i/>
          <w:iCs/>
          <w:color w:val="767171" w:themeColor="background2" w:themeShade="80"/>
        </w:rPr>
        <w:t>) en caso de ser proyectos “sin riesgo” o Comité Institucional de Ética en Investigación (CIDEIN) en caso de ser proyectos de “riesgo mínimo”</w:t>
      </w:r>
      <w:r w:rsidRPr="1A0F5432">
        <w:rPr>
          <w:i/>
          <w:iCs/>
        </w:rPr>
        <w:t>)</w:t>
      </w:r>
      <w:r>
        <w:t>,</w:t>
      </w:r>
      <w:r w:rsidRPr="1A0F5432">
        <w:rPr>
          <w:color w:val="767171" w:themeColor="background2" w:themeShade="80"/>
        </w:rPr>
        <w:t xml:space="preserve"> </w:t>
      </w:r>
      <w:r>
        <w:t>que ha verificado su pertinencia y coherencia con el respeto a la autonomía.</w:t>
      </w:r>
    </w:p>
    <w:p w14:paraId="68472A4E" w14:textId="6FAE6A6B" w:rsidR="00F459A8" w:rsidRDefault="00F459A8" w:rsidP="000738BA">
      <w:pPr>
        <w:spacing w:after="240" w:line="276" w:lineRule="auto"/>
        <w:jc w:val="both"/>
      </w:pPr>
      <w:r>
        <w:t xml:space="preserve">Teniendo en cuenta lo anteriormente expuesto, yo, ________________________, identificado con número de cédula _____________________ de ___________ declaro que he leído todo el documento, que todas mis preguntas </w:t>
      </w:r>
      <w:r w:rsidR="7966B0BD">
        <w:t xml:space="preserve">se han resuelto </w:t>
      </w:r>
      <w:r>
        <w:t xml:space="preserve">y que entiendo en qué consistirá mi participación. Así, acepto de forma voluntaria hacer parte del proyecto </w:t>
      </w:r>
      <w:r w:rsidRPr="43785706">
        <w:rPr>
          <w:i/>
          <w:iCs/>
        </w:rPr>
        <w:t>(</w:t>
      </w:r>
      <w:r w:rsidRPr="43785706">
        <w:rPr>
          <w:i/>
          <w:iCs/>
          <w:color w:val="767171" w:themeColor="background2" w:themeShade="80"/>
        </w:rPr>
        <w:t>nombre del proyecto</w:t>
      </w:r>
      <w:r w:rsidRPr="43785706">
        <w:rPr>
          <w:i/>
          <w:iCs/>
        </w:rPr>
        <w:t>)</w:t>
      </w:r>
      <w:r>
        <w:t xml:space="preserve">. </w:t>
      </w:r>
    </w:p>
    <w:p w14:paraId="0D2EE8E0" w14:textId="77777777" w:rsidR="00F459A8" w:rsidRPr="008B6A61" w:rsidRDefault="00F459A8" w:rsidP="000738BA">
      <w:pPr>
        <w:spacing w:after="240" w:line="276" w:lineRule="auto"/>
        <w:jc w:val="both"/>
        <w:rPr>
          <w:b/>
          <w:bCs/>
        </w:rPr>
      </w:pPr>
      <w:r w:rsidRPr="2B048C39">
        <w:rPr>
          <w:b/>
          <w:bCs/>
        </w:rPr>
        <w:t>Paso 8. Firmas</w:t>
      </w:r>
    </w:p>
    <w:p w14:paraId="432E073C" w14:textId="645C6A76" w:rsidR="00F459A8" w:rsidRPr="009937B9" w:rsidRDefault="6462CA03" w:rsidP="2B048C39">
      <w:pPr>
        <w:spacing w:after="240" w:line="276" w:lineRule="auto"/>
        <w:jc w:val="both"/>
        <w:rPr>
          <w:rFonts w:ascii="Calibri" w:eastAsia="Calibri" w:hAnsi="Calibri" w:cs="Calibri"/>
          <w:color w:val="7F7F7F" w:themeColor="text1" w:themeTint="80"/>
        </w:rPr>
      </w:pPr>
      <w:r w:rsidRPr="2B048C39">
        <w:rPr>
          <w:rFonts w:ascii="Calibri" w:eastAsia="Calibri" w:hAnsi="Calibri" w:cs="Calibri"/>
          <w:color w:val="7F7F7F" w:themeColor="text1" w:themeTint="80"/>
        </w:rPr>
        <w:t>Acá deberán firmar:</w:t>
      </w:r>
    </w:p>
    <w:p w14:paraId="580C2027" w14:textId="5F22577C" w:rsidR="00F459A8" w:rsidRPr="009937B9" w:rsidRDefault="6462CA03" w:rsidP="2B048C39">
      <w:pPr>
        <w:pStyle w:val="Prrafodelista"/>
        <w:numPr>
          <w:ilvl w:val="0"/>
          <w:numId w:val="4"/>
        </w:numPr>
        <w:spacing w:after="240" w:line="276" w:lineRule="auto"/>
        <w:jc w:val="both"/>
        <w:rPr>
          <w:rFonts w:ascii="Calibri" w:eastAsia="Calibri" w:hAnsi="Calibri" w:cs="Calibri"/>
          <w:color w:val="7F7F7F" w:themeColor="text1" w:themeTint="80"/>
          <w:lang w:val="es-ES"/>
        </w:rPr>
      </w:pPr>
      <w:r w:rsidRPr="2B048C39">
        <w:rPr>
          <w:rFonts w:ascii="Calibri" w:eastAsia="Calibri" w:hAnsi="Calibri" w:cs="Calibri"/>
          <w:color w:val="7F7F7F" w:themeColor="text1" w:themeTint="80"/>
        </w:rPr>
        <w:t xml:space="preserve">El participante con nombre y cédula. </w:t>
      </w:r>
    </w:p>
    <w:p w14:paraId="7583DE4E" w14:textId="5A5C0473" w:rsidR="00F459A8" w:rsidRPr="009937B9" w:rsidRDefault="6462CA03" w:rsidP="2B048C39">
      <w:pPr>
        <w:pStyle w:val="Prrafodelista"/>
        <w:numPr>
          <w:ilvl w:val="0"/>
          <w:numId w:val="4"/>
        </w:numPr>
        <w:spacing w:after="240" w:line="276" w:lineRule="auto"/>
        <w:jc w:val="both"/>
        <w:rPr>
          <w:rFonts w:ascii="Calibri" w:eastAsia="Calibri" w:hAnsi="Calibri" w:cs="Calibri"/>
          <w:color w:val="7F7F7F" w:themeColor="text1" w:themeTint="80"/>
          <w:lang w:val="es-ES"/>
        </w:rPr>
      </w:pPr>
      <w:r w:rsidRPr="2B048C39">
        <w:rPr>
          <w:rFonts w:ascii="Calibri" w:eastAsia="Calibri" w:hAnsi="Calibri" w:cs="Calibri"/>
          <w:color w:val="7F7F7F" w:themeColor="text1" w:themeTint="80"/>
        </w:rPr>
        <w:t xml:space="preserve">El (los) investigador(es) con nombre y datos de contacto. </w:t>
      </w:r>
    </w:p>
    <w:p w14:paraId="5BA89A7C" w14:textId="780E9EA6" w:rsidR="00F459A8" w:rsidRPr="009937B9" w:rsidRDefault="6462CA03" w:rsidP="2B048C39">
      <w:pPr>
        <w:pStyle w:val="Prrafodelista"/>
        <w:numPr>
          <w:ilvl w:val="0"/>
          <w:numId w:val="4"/>
        </w:numPr>
        <w:spacing w:after="240" w:line="276" w:lineRule="auto"/>
        <w:jc w:val="both"/>
        <w:rPr>
          <w:rFonts w:ascii="Calibri" w:eastAsia="Calibri" w:hAnsi="Calibri" w:cs="Calibri"/>
          <w:color w:val="7F7F7F" w:themeColor="text1" w:themeTint="80"/>
          <w:lang w:val="es-ES"/>
        </w:rPr>
      </w:pPr>
      <w:r w:rsidRPr="2B048C39">
        <w:rPr>
          <w:rFonts w:ascii="Calibri" w:eastAsia="Calibri" w:hAnsi="Calibri" w:cs="Calibri"/>
          <w:color w:val="7F7F7F" w:themeColor="text1" w:themeTint="80"/>
        </w:rPr>
        <w:t>Dos testigos con nombre, número de cédula, dirección y relación con el participante</w:t>
      </w:r>
    </w:p>
    <w:p w14:paraId="4BB3033A" w14:textId="77777777" w:rsidR="0048548F" w:rsidRDefault="7F493F07" w:rsidP="000738BA">
      <w:pPr>
        <w:spacing w:after="240" w:line="276" w:lineRule="auto"/>
        <w:jc w:val="both"/>
        <w:rPr>
          <w:color w:val="7F7F7F" w:themeColor="text1" w:themeTint="80"/>
        </w:rPr>
      </w:pPr>
      <w:r w:rsidRPr="2B048C39">
        <w:rPr>
          <w:color w:val="7F7F7F" w:themeColor="text1" w:themeTint="80"/>
        </w:rPr>
        <w:t>Si el participante</w:t>
      </w:r>
      <w:r w:rsidR="00F459A8" w:rsidRPr="2B048C39">
        <w:rPr>
          <w:color w:val="7F7F7F" w:themeColor="text1" w:themeTint="80"/>
        </w:rPr>
        <w:t xml:space="preserve"> no pu</w:t>
      </w:r>
      <w:r w:rsidR="4E222D3A" w:rsidRPr="2B048C39">
        <w:rPr>
          <w:color w:val="7F7F7F" w:themeColor="text1" w:themeTint="80"/>
        </w:rPr>
        <w:t xml:space="preserve">ede </w:t>
      </w:r>
      <w:r w:rsidR="00F459A8" w:rsidRPr="2B048C39">
        <w:rPr>
          <w:color w:val="7F7F7F" w:themeColor="text1" w:themeTint="80"/>
        </w:rPr>
        <w:t xml:space="preserve">firmar, se le solicitará su huella digital y él podrá designar a otra persona que firme en su nombre. </w:t>
      </w:r>
      <w:r w:rsidR="005E2186" w:rsidRPr="2B048C39">
        <w:rPr>
          <w:color w:val="7F7F7F" w:themeColor="text1" w:themeTint="80"/>
        </w:rPr>
        <w:t xml:space="preserve">En el caso de población ciega, </w:t>
      </w:r>
      <w:r w:rsidR="00063CA0" w:rsidRPr="2B048C39">
        <w:rPr>
          <w:color w:val="7F7F7F" w:themeColor="text1" w:themeTint="80"/>
        </w:rPr>
        <w:t>además de lo anterior, s</w:t>
      </w:r>
      <w:r w:rsidR="005E2186" w:rsidRPr="2B048C39">
        <w:rPr>
          <w:color w:val="7F7F7F" w:themeColor="text1" w:themeTint="80"/>
        </w:rPr>
        <w:t xml:space="preserve">e deberá añadir la declaración por parte del investigador de que se le ha leído y explicado el consentimiento a cabalidad. </w:t>
      </w:r>
    </w:p>
    <w:p w14:paraId="7C68409D" w14:textId="77777777" w:rsidR="0048548F" w:rsidRDefault="0048548F" w:rsidP="000738BA">
      <w:pPr>
        <w:spacing w:after="240" w:line="276" w:lineRule="auto"/>
        <w:jc w:val="both"/>
        <w:rPr>
          <w:color w:val="7F7F7F" w:themeColor="text1" w:themeTint="80"/>
        </w:rPr>
      </w:pPr>
    </w:p>
    <w:p w14:paraId="7CFF4DA1" w14:textId="2D8FB039" w:rsidR="00F459A8" w:rsidRPr="0048548F" w:rsidRDefault="00F459A8" w:rsidP="000738BA">
      <w:pPr>
        <w:spacing w:after="240" w:line="276" w:lineRule="auto"/>
        <w:jc w:val="both"/>
        <w:rPr>
          <w:color w:val="7F7F7F" w:themeColor="text1" w:themeTint="80"/>
          <w:sz w:val="22"/>
          <w:szCs w:val="22"/>
        </w:rPr>
      </w:pPr>
      <w:r w:rsidRPr="0048548F">
        <w:rPr>
          <w:b/>
          <w:bCs/>
          <w:sz w:val="18"/>
          <w:szCs w:val="18"/>
        </w:rPr>
        <w:t>NOTA</w:t>
      </w:r>
      <w:r w:rsidR="00063CA0" w:rsidRPr="0048548F">
        <w:rPr>
          <w:b/>
          <w:bCs/>
          <w:sz w:val="18"/>
          <w:szCs w:val="18"/>
        </w:rPr>
        <w:t xml:space="preserve"> PARA LOS INVESTIGADORES</w:t>
      </w:r>
      <w:r w:rsidRPr="0048548F">
        <w:rPr>
          <w:b/>
          <w:bCs/>
          <w:sz w:val="18"/>
          <w:szCs w:val="18"/>
        </w:rPr>
        <w:t xml:space="preserve">: </w:t>
      </w:r>
      <w:r w:rsidRPr="0048548F">
        <w:rPr>
          <w:sz w:val="18"/>
          <w:szCs w:val="18"/>
        </w:rPr>
        <w:t>Esta guía orienta el proceso de redacción del consentimiento informado para personas mayores de edad. En el caso de menores de edad o con alguna deficiencia en la toma de decisión se deberá usar un asentimiento informado que acompañe el consentimiento. En el caso de empresas, instituciones o entidades de cualquier tipo que vayan a participar de la investigación (préstamo de instalaciones, acceso a la población sujeto de investigación o cualquier otro) se deberá redactar una carta de invitación con la información pertinente</w:t>
      </w:r>
      <w:r w:rsidRPr="0048548F">
        <w:rPr>
          <w:sz w:val="22"/>
          <w:szCs w:val="22"/>
        </w:rPr>
        <w:t xml:space="preserve">.  </w:t>
      </w:r>
    </w:p>
    <w:p w14:paraId="69521FAF" w14:textId="77777777" w:rsidR="00F459A8" w:rsidRPr="00AF6A5D" w:rsidRDefault="00F459A8" w:rsidP="000738BA">
      <w:pPr>
        <w:spacing w:after="240" w:line="276" w:lineRule="auto"/>
        <w:jc w:val="both"/>
      </w:pPr>
    </w:p>
    <w:p w14:paraId="231DE1B2" w14:textId="012780A2" w:rsidR="003A3DCE" w:rsidRPr="000809A1" w:rsidRDefault="003A3DCE" w:rsidP="000738BA">
      <w:pPr>
        <w:spacing w:after="240" w:line="276" w:lineRule="auto"/>
        <w:ind w:left="567"/>
        <w:rPr>
          <w:rFonts w:ascii="Candara" w:hAnsi="Candara" w:cs="Candara"/>
        </w:rPr>
      </w:pPr>
      <w:r w:rsidRPr="000809A1">
        <w:rPr>
          <w:rFonts w:ascii="Candara" w:hAnsi="Candara" w:cs="Candara"/>
        </w:rPr>
        <w:t xml:space="preserve"> </w:t>
      </w:r>
    </w:p>
    <w:sectPr w:rsidR="003A3DCE" w:rsidRPr="000809A1" w:rsidSect="00274F88">
      <w:headerReference w:type="default" r:id="rId8"/>
      <w:pgSz w:w="12240" w:h="15840"/>
      <w:pgMar w:top="250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32FC" w14:textId="77777777" w:rsidR="001057CA" w:rsidRDefault="001057CA" w:rsidP="00CB66B0">
      <w:r>
        <w:separator/>
      </w:r>
    </w:p>
  </w:endnote>
  <w:endnote w:type="continuationSeparator" w:id="0">
    <w:p w14:paraId="499AB4A3" w14:textId="77777777" w:rsidR="001057CA" w:rsidRDefault="001057CA" w:rsidP="00CB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E99ED" w14:textId="77777777" w:rsidR="001057CA" w:rsidRDefault="001057CA" w:rsidP="00CB66B0">
      <w:r>
        <w:separator/>
      </w:r>
    </w:p>
  </w:footnote>
  <w:footnote w:type="continuationSeparator" w:id="0">
    <w:p w14:paraId="08943785" w14:textId="77777777" w:rsidR="001057CA" w:rsidRDefault="001057CA" w:rsidP="00CB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574DC" w14:textId="5A25958A" w:rsidR="00CB66B0" w:rsidRDefault="00B619F5" w:rsidP="00C0715B">
    <w:pPr>
      <w:pStyle w:val="Encabezado"/>
      <w:tabs>
        <w:tab w:val="clear" w:pos="4419"/>
        <w:tab w:val="clear" w:pos="8838"/>
        <w:tab w:val="left" w:pos="7860"/>
      </w:tabs>
    </w:pPr>
    <w:r>
      <w:rPr>
        <w:noProof/>
        <w:lang w:eastAsia="es-CO"/>
      </w:rPr>
      <mc:AlternateContent>
        <mc:Choice Requires="wps">
          <w:drawing>
            <wp:anchor distT="0" distB="0" distL="114300" distR="114300" simplePos="0" relativeHeight="251660288" behindDoc="0" locked="0" layoutInCell="1" allowOverlap="1" wp14:anchorId="6EE6B854" wp14:editId="7B606BCF">
              <wp:simplePos x="0" y="0"/>
              <wp:positionH relativeFrom="column">
                <wp:posOffset>-1022985</wp:posOffset>
              </wp:positionH>
              <wp:positionV relativeFrom="paragraph">
                <wp:posOffset>1874520</wp:posOffset>
              </wp:positionV>
              <wp:extent cx="876300" cy="7378700"/>
              <wp:effectExtent l="0" t="0" r="19050" b="12700"/>
              <wp:wrapNone/>
              <wp:docPr id="3" name="Rectángulo 3"/>
              <wp:cNvGraphicFramePr/>
              <a:graphic xmlns:a="http://schemas.openxmlformats.org/drawingml/2006/main">
                <a:graphicData uri="http://schemas.microsoft.com/office/word/2010/wordprocessingShape">
                  <wps:wsp>
                    <wps:cNvSpPr/>
                    <wps:spPr>
                      <a:xfrm>
                        <a:off x="0" y="0"/>
                        <a:ext cx="876300" cy="7378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ángulo 3" style="position:absolute;margin-left:-80.55pt;margin-top:147.6pt;width:69pt;height:5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white [3212]" strokeweight="1pt" w14:anchorId="6D716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k0eQIAAIYFAAAOAAAAZHJzL2Uyb0RvYy54bWysVEtv2zAMvg/YfxB0X+2kj3RBnSJo0WFA&#10;0RZth54VWYoNyKJGKXGyXz9KfqTrih2K5aCQIvmJ/Ezy4nLXGLZV6GuwBZ8c5ZwpK6Gs7brgP55v&#10;vpxz5oOwpTBgVcH3yvPLxedPF62bqylUYEqFjECsn7eu4FUIbp5lXlaqEf4InLJk1ICNCKTiOitR&#10;tITemGya52dZC1g6BKm8p9vrzsgXCV9rJcO91l4FZgpOuYV0YjpX8cwWF2K+RuGqWvZpiA9k0Yja&#10;0qMj1LUIgm2w/guqqSWCBx2OJDQZaF1LlWqgaib5m2qeKuFUqoXI8W6kyf8/WHm3fXIPSDS0zs89&#10;ibGKncYm/lN+bJfI2o9kqV1gki7PZ2fHOVEqyTQ7np3PSCGY7BDt0IdvChoWhYIjfYzEkdje+tC5&#10;Di7xMQ+mLm9qY5ISG0BdGWRbQZ9utZ704H94GfuhQMoxRmaHkpMU9kZFPGMflWZ1SUVOU8KpGw/J&#10;CCmVDZPOVIlSdTme5vQbshzST4QkwIisqboRuwcYPDuQAbujp/ePoSo18xic/yuxLniMSC+DDWNw&#10;U1vA9wAMVdW/3PkPJHXURJZWUO4fkCF0o+SdvKnp894KHx4E0uxQS9A+CPd0aANtwaGXOKsAf713&#10;H/2ppcnKWUuzWHD/cyNQcWa+W2r2r5OTkzi8STk5nU1JwdeW1WuL3TRXQD0zoc3jZBKjfzCDqBGa&#10;F1oby/gqmYSV9HbBZcBBuQrdjqDFI9VymdxoYJ0It/bJyQgeWY3t+7x7Eej6Hg80HXcwzK2Yv2n1&#10;zjdGWlhuAug6zcGB155vGvbUOP1iitvktZ68Dutz8RsAAP//AwBQSwMEFAAGAAgAAAAhAF64ZlTj&#10;AAAADQEAAA8AAABkcnMvZG93bnJldi54bWxMj8FOwzAMhu9IvENkJG5d2sA2VppOCIEQEgfYkLZj&#10;1iRtReNUTdqVt8ec4Gj70+/vL7az69hkhtB6lJAtUmAGK69brCV87p+TO2AhKtSq82gkfJsA2/Ly&#10;olC59mf8MNMu1oxCMORKQhNjn3MeqsY4FRa+N0g36wenIo1DzfWgzhTuOi7SdMWdapE+NKo3j42p&#10;vnajk3C06mX/9BreuBWT3bTv48GuRymvr+aHe2DRzPEPhl99UoeSnE5+RB1YJyHJVllGrASxWQpg&#10;hCTihjYnYm+XawG8LPj/FuUPAAAA//8DAFBLAQItABQABgAIAAAAIQC2gziS/gAAAOEBAAATAAAA&#10;AAAAAAAAAAAAAAAAAABbQ29udGVudF9UeXBlc10ueG1sUEsBAi0AFAAGAAgAAAAhADj9If/WAAAA&#10;lAEAAAsAAAAAAAAAAAAAAAAALwEAAF9yZWxzLy5yZWxzUEsBAi0AFAAGAAgAAAAhALlMOTR5AgAA&#10;hgUAAA4AAAAAAAAAAAAAAAAALgIAAGRycy9lMm9Eb2MueG1sUEsBAi0AFAAGAAgAAAAhAF64ZlTj&#10;AAAADQEAAA8AAAAAAAAAAAAAAAAA0wQAAGRycy9kb3ducmV2LnhtbFBLBQYAAAAABAAEAPMAAADj&#10;BQAAAAA=&#10;"/>
          </w:pict>
        </mc:Fallback>
      </mc:AlternateContent>
    </w:r>
    <w:r>
      <w:rPr>
        <w:noProof/>
        <w:lang w:eastAsia="es-CO"/>
      </w:rPr>
      <mc:AlternateContent>
        <mc:Choice Requires="wps">
          <w:drawing>
            <wp:anchor distT="0" distB="0" distL="114300" distR="114300" simplePos="0" relativeHeight="251659264" behindDoc="0" locked="0" layoutInCell="1" allowOverlap="1" wp14:anchorId="2F2ADB99" wp14:editId="70D8D909">
              <wp:simplePos x="0" y="0"/>
              <wp:positionH relativeFrom="column">
                <wp:posOffset>4577715</wp:posOffset>
              </wp:positionH>
              <wp:positionV relativeFrom="paragraph">
                <wp:posOffset>-100330</wp:posOffset>
              </wp:positionV>
              <wp:extent cx="546100" cy="603250"/>
              <wp:effectExtent l="0" t="0" r="6350" b="6350"/>
              <wp:wrapNone/>
              <wp:docPr id="2" name="Rectángulo 2"/>
              <wp:cNvGraphicFramePr/>
              <a:graphic xmlns:a="http://schemas.openxmlformats.org/drawingml/2006/main">
                <a:graphicData uri="http://schemas.microsoft.com/office/word/2010/wordprocessingShape">
                  <wps:wsp>
                    <wps:cNvSpPr/>
                    <wps:spPr>
                      <a:xfrm>
                        <a:off x="0" y="0"/>
                        <a:ext cx="546100" cy="603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ángulo 2" style="position:absolute;margin-left:360.45pt;margin-top:-7.9pt;width:43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563E7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nLfAIAAF0FAAAOAAAAZHJzL2Uyb0RvYy54bWysVE1v2zAMvQ/YfxB0X21nSbcFdYqgRYcB&#10;RVesHXpWZCk2IIsapcTJfv0o+SNdV+wwLAdFMh8fySdSF5eH1rC9Qt+ALXlxlnOmrISqsduSf3+8&#10;efeRMx+ErYQBq0p+VJ5frt6+uejcUs2gBlMpZERi/bJzJa9DcMss87JWrfBn4JQlowZsRaAjbrMK&#10;RUfsrclmeX6edYCVQ5DKe/p63Rv5KvFrrWT4qrVXgZmSU24hrZjWTVyz1YVYblG4upFDGuIfsmhF&#10;YynoRHUtgmA7bP6gahuJ4EGHMwltBlo3UqUaqJoif1HNQy2cSrWQON5NMvn/Ryvv9g/uHkmGzvml&#10;p22s4qCxjf+UHzsksY6TWOoQmKSPi/l5kZOkkkzn+fvZIomZnZwd+vBZQcvipuRId5EkEvtbHygg&#10;QUdIjOXBNNVNY0w6xPtXVwbZXtDNbbZFvCny+A1lbMRaiF69OX7JTpWkXTgaFXHGflOaNRXlPkuJ&#10;pCY7BRFSKhuK3lSLSvWxFzn9xuhjWimXRBiZNcWfuAeCEdmTjNx9lgM+uqrUo5Nz/rfEeufJI0UG&#10;GybntrGArxEYqmqI3ONHkXppokobqI73yBD6CfFO3jR0bbfCh3uBNBJ00zTm4Sst2kBXchh2nNWA&#10;P1/7HvHUqWTlrKMRK7n/sROoODNfLPXwp2I+jzOZDvPFhxkd8Lll89xid+0VUC8U9KA4mbYRH8y4&#10;1QjtE70G6xiVTMJKil1yGXA8XIV+9Ok9kWq9TjCaQyfCrX1wMpJHVWNbPh6eBLqhdwM1/R2M4yiW&#10;L1q4x0ZPC+tdAN2k/j7pOuhNM5waZ3hv4iPx/JxQp1dx9QsAAP//AwBQSwMEFAAGAAgAAAAhAG4e&#10;Z97hAAAACgEAAA8AAABkcnMvZG93bnJldi54bWxMj8FOwzAQRO9I/IO1SFxQazcRpQ1xKkBC4sKB&#10;UlU9urGJrcbrKHaTlK9nOcFxZ55mZ8rN5Fs2mD66gBIWcwHMYB20w0bC7vN1tgIWk0Kt2oBGwsVE&#10;2FTXV6UqdBjxwwzb1DAKwVgoCTalruA81tZ4FeehM0jeV+i9SnT2Dde9GinctzwTYsm9ckgfrOrM&#10;izX1aXv2Et4vef423OWncefyxn3zw/PeBilvb6anR2DJTOkPht/6VB0q6nQMZ9SRtRIeMrEmVMJs&#10;cU8biFiJJSlHstYZ8Krk/ydUPwAAAP//AwBQSwECLQAUAAYACAAAACEAtoM4kv4AAADhAQAAEwAA&#10;AAAAAAAAAAAAAAAAAAAAW0NvbnRlbnRfVHlwZXNdLnhtbFBLAQItABQABgAIAAAAIQA4/SH/1gAA&#10;AJQBAAALAAAAAAAAAAAAAAAAAC8BAABfcmVscy8ucmVsc1BLAQItABQABgAIAAAAIQCNW7nLfAIA&#10;AF0FAAAOAAAAAAAAAAAAAAAAAC4CAABkcnMvZTJvRG9jLnhtbFBLAQItABQABgAIAAAAIQBuHmfe&#10;4QAAAAoBAAAPAAAAAAAAAAAAAAAAANYEAABkcnMvZG93bnJldi54bWxQSwUGAAAAAAQABADzAAAA&#10;5AUAAAAA&#10;"/>
          </w:pict>
        </mc:Fallback>
      </mc:AlternateContent>
    </w:r>
    <w:r w:rsidR="00CB66B0">
      <w:rPr>
        <w:noProof/>
        <w:lang w:eastAsia="es-CO"/>
      </w:rPr>
      <w:drawing>
        <wp:anchor distT="0" distB="0" distL="114300" distR="114300" simplePos="0" relativeHeight="251658240" behindDoc="1" locked="0" layoutInCell="1" allowOverlap="1" wp14:anchorId="2D5322CA" wp14:editId="4A484F4F">
          <wp:simplePos x="0" y="0"/>
          <wp:positionH relativeFrom="page">
            <wp:posOffset>0</wp:posOffset>
          </wp:positionH>
          <wp:positionV relativeFrom="paragraph">
            <wp:posOffset>-447525</wp:posOffset>
          </wp:positionV>
          <wp:extent cx="7777514" cy="10060908"/>
          <wp:effectExtent l="0" t="0" r="0" b="0"/>
          <wp:wrapNone/>
          <wp:docPr id="1871250652" name="Imagen 187125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7514" cy="10060908"/>
                  </a:xfrm>
                  <a:prstGeom prst="rect">
                    <a:avLst/>
                  </a:prstGeom>
                </pic:spPr>
              </pic:pic>
            </a:graphicData>
          </a:graphic>
          <wp14:sizeRelH relativeFrom="page">
            <wp14:pctWidth>0</wp14:pctWidth>
          </wp14:sizeRelH>
          <wp14:sizeRelV relativeFrom="page">
            <wp14:pctHeight>0</wp14:pctHeight>
          </wp14:sizeRelV>
        </wp:anchor>
      </w:drawing>
    </w:r>
    <w:r w:rsidR="00C0715B">
      <w:tab/>
    </w:r>
  </w:p>
</w:hdr>
</file>

<file path=word/intelligence2.xml><?xml version="1.0" encoding="utf-8"?>
<int2:intelligence xmlns:int2="http://schemas.microsoft.com/office/intelligence/2020/intelligence" xmlns:oel="http://schemas.microsoft.com/office/2019/extlst">
  <int2:observations>
    <int2:bookmark int2:bookmarkName="_Int_3o0icIJO" int2:invalidationBookmarkName="" int2:hashCode="+4+T6pepQkokGv" int2:id="UPLDaj2I">
      <int2:state int2:value="Rejected" int2:type="AugLoop_Text_Critique"/>
    </int2:bookmark>
    <int2:bookmark int2:bookmarkName="_Int_oBxnFq5O" int2:invalidationBookmarkName="" int2:hashCode="haXYjZ+SauC8kd" int2:id="UIlpk3p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5BC7E"/>
    <w:multiLevelType w:val="hybridMultilevel"/>
    <w:tmpl w:val="00AC004A"/>
    <w:lvl w:ilvl="0" w:tplc="634E02F2">
      <w:start w:val="1"/>
      <w:numFmt w:val="lowerLetter"/>
      <w:lvlText w:val="%1."/>
      <w:lvlJc w:val="left"/>
      <w:pPr>
        <w:ind w:left="720" w:hanging="360"/>
      </w:pPr>
    </w:lvl>
    <w:lvl w:ilvl="1" w:tplc="6FFA2940">
      <w:start w:val="1"/>
      <w:numFmt w:val="lowerLetter"/>
      <w:lvlText w:val="%2."/>
      <w:lvlJc w:val="left"/>
      <w:pPr>
        <w:ind w:left="1440" w:hanging="360"/>
      </w:pPr>
    </w:lvl>
    <w:lvl w:ilvl="2" w:tplc="D74ADAFC">
      <w:start w:val="1"/>
      <w:numFmt w:val="lowerRoman"/>
      <w:lvlText w:val="%3."/>
      <w:lvlJc w:val="right"/>
      <w:pPr>
        <w:ind w:left="2160" w:hanging="180"/>
      </w:pPr>
    </w:lvl>
    <w:lvl w:ilvl="3" w:tplc="704EDCD4">
      <w:start w:val="1"/>
      <w:numFmt w:val="decimal"/>
      <w:lvlText w:val="%4."/>
      <w:lvlJc w:val="left"/>
      <w:pPr>
        <w:ind w:left="2880" w:hanging="360"/>
      </w:pPr>
    </w:lvl>
    <w:lvl w:ilvl="4" w:tplc="32843750">
      <w:start w:val="1"/>
      <w:numFmt w:val="lowerLetter"/>
      <w:lvlText w:val="%5."/>
      <w:lvlJc w:val="left"/>
      <w:pPr>
        <w:ind w:left="3600" w:hanging="360"/>
      </w:pPr>
    </w:lvl>
    <w:lvl w:ilvl="5" w:tplc="6CA21FA6">
      <w:start w:val="1"/>
      <w:numFmt w:val="lowerRoman"/>
      <w:lvlText w:val="%6."/>
      <w:lvlJc w:val="right"/>
      <w:pPr>
        <w:ind w:left="4320" w:hanging="180"/>
      </w:pPr>
    </w:lvl>
    <w:lvl w:ilvl="6" w:tplc="9C141396">
      <w:start w:val="1"/>
      <w:numFmt w:val="decimal"/>
      <w:lvlText w:val="%7."/>
      <w:lvlJc w:val="left"/>
      <w:pPr>
        <w:ind w:left="5040" w:hanging="360"/>
      </w:pPr>
    </w:lvl>
    <w:lvl w:ilvl="7" w:tplc="A80427C2">
      <w:start w:val="1"/>
      <w:numFmt w:val="lowerLetter"/>
      <w:lvlText w:val="%8."/>
      <w:lvlJc w:val="left"/>
      <w:pPr>
        <w:ind w:left="5760" w:hanging="360"/>
      </w:pPr>
    </w:lvl>
    <w:lvl w:ilvl="8" w:tplc="B7F6EEDC">
      <w:start w:val="1"/>
      <w:numFmt w:val="lowerRoman"/>
      <w:lvlText w:val="%9."/>
      <w:lvlJc w:val="right"/>
      <w:pPr>
        <w:ind w:left="6480" w:hanging="180"/>
      </w:pPr>
    </w:lvl>
  </w:abstractNum>
  <w:abstractNum w:abstractNumId="1" w15:restartNumberingAfterBreak="0">
    <w:nsid w:val="35C050E5"/>
    <w:multiLevelType w:val="hybridMultilevel"/>
    <w:tmpl w:val="FDCE68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DCA987"/>
    <w:multiLevelType w:val="hybridMultilevel"/>
    <w:tmpl w:val="2D0A632A"/>
    <w:lvl w:ilvl="0" w:tplc="992229F8">
      <w:start w:val="1"/>
      <w:numFmt w:val="lowerLetter"/>
      <w:lvlText w:val="%1."/>
      <w:lvlJc w:val="left"/>
      <w:pPr>
        <w:ind w:left="720" w:hanging="360"/>
      </w:pPr>
    </w:lvl>
    <w:lvl w:ilvl="1" w:tplc="69BA6758">
      <w:start w:val="1"/>
      <w:numFmt w:val="lowerLetter"/>
      <w:lvlText w:val="%2."/>
      <w:lvlJc w:val="left"/>
      <w:pPr>
        <w:ind w:left="1440" w:hanging="360"/>
      </w:pPr>
    </w:lvl>
    <w:lvl w:ilvl="2" w:tplc="FF620B7C">
      <w:start w:val="1"/>
      <w:numFmt w:val="lowerRoman"/>
      <w:lvlText w:val="%3."/>
      <w:lvlJc w:val="right"/>
      <w:pPr>
        <w:ind w:left="2160" w:hanging="180"/>
      </w:pPr>
    </w:lvl>
    <w:lvl w:ilvl="3" w:tplc="EE3E7E02">
      <w:start w:val="1"/>
      <w:numFmt w:val="decimal"/>
      <w:lvlText w:val="%4."/>
      <w:lvlJc w:val="left"/>
      <w:pPr>
        <w:ind w:left="2880" w:hanging="360"/>
      </w:pPr>
    </w:lvl>
    <w:lvl w:ilvl="4" w:tplc="B9847A72">
      <w:start w:val="1"/>
      <w:numFmt w:val="lowerLetter"/>
      <w:lvlText w:val="%5."/>
      <w:lvlJc w:val="left"/>
      <w:pPr>
        <w:ind w:left="3600" w:hanging="360"/>
      </w:pPr>
    </w:lvl>
    <w:lvl w:ilvl="5" w:tplc="D714B3EA">
      <w:start w:val="1"/>
      <w:numFmt w:val="lowerRoman"/>
      <w:lvlText w:val="%6."/>
      <w:lvlJc w:val="right"/>
      <w:pPr>
        <w:ind w:left="4320" w:hanging="180"/>
      </w:pPr>
    </w:lvl>
    <w:lvl w:ilvl="6" w:tplc="C068EE68">
      <w:start w:val="1"/>
      <w:numFmt w:val="decimal"/>
      <w:lvlText w:val="%7."/>
      <w:lvlJc w:val="left"/>
      <w:pPr>
        <w:ind w:left="5040" w:hanging="360"/>
      </w:pPr>
    </w:lvl>
    <w:lvl w:ilvl="7" w:tplc="951E1654">
      <w:start w:val="1"/>
      <w:numFmt w:val="lowerLetter"/>
      <w:lvlText w:val="%8."/>
      <w:lvlJc w:val="left"/>
      <w:pPr>
        <w:ind w:left="5760" w:hanging="360"/>
      </w:pPr>
    </w:lvl>
    <w:lvl w:ilvl="8" w:tplc="D7080958">
      <w:start w:val="1"/>
      <w:numFmt w:val="lowerRoman"/>
      <w:lvlText w:val="%9."/>
      <w:lvlJc w:val="right"/>
      <w:pPr>
        <w:ind w:left="6480" w:hanging="180"/>
      </w:pPr>
    </w:lvl>
  </w:abstractNum>
  <w:abstractNum w:abstractNumId="3" w15:restartNumberingAfterBreak="0">
    <w:nsid w:val="3FAB5507"/>
    <w:multiLevelType w:val="hybridMultilevel"/>
    <w:tmpl w:val="4392B7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632E82"/>
    <w:multiLevelType w:val="hybridMultilevel"/>
    <w:tmpl w:val="F6E40B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FD502D"/>
    <w:multiLevelType w:val="hybridMultilevel"/>
    <w:tmpl w:val="7584D7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026643"/>
    <w:multiLevelType w:val="hybridMultilevel"/>
    <w:tmpl w:val="D9CAB80A"/>
    <w:lvl w:ilvl="0" w:tplc="C7C2D5F2">
      <w:start w:val="1"/>
      <w:numFmt w:val="lowerLetter"/>
      <w:lvlText w:val="%1."/>
      <w:lvlJc w:val="left"/>
      <w:pPr>
        <w:ind w:left="720" w:hanging="360"/>
      </w:pPr>
    </w:lvl>
    <w:lvl w:ilvl="1" w:tplc="59CC47D6">
      <w:start w:val="1"/>
      <w:numFmt w:val="lowerLetter"/>
      <w:lvlText w:val="%2."/>
      <w:lvlJc w:val="left"/>
      <w:pPr>
        <w:ind w:left="1440" w:hanging="360"/>
      </w:pPr>
    </w:lvl>
    <w:lvl w:ilvl="2" w:tplc="358A4F92">
      <w:start w:val="1"/>
      <w:numFmt w:val="lowerRoman"/>
      <w:lvlText w:val="%3."/>
      <w:lvlJc w:val="right"/>
      <w:pPr>
        <w:ind w:left="2160" w:hanging="180"/>
      </w:pPr>
    </w:lvl>
    <w:lvl w:ilvl="3" w:tplc="0E703414">
      <w:start w:val="1"/>
      <w:numFmt w:val="decimal"/>
      <w:lvlText w:val="%4."/>
      <w:lvlJc w:val="left"/>
      <w:pPr>
        <w:ind w:left="2880" w:hanging="360"/>
      </w:pPr>
    </w:lvl>
    <w:lvl w:ilvl="4" w:tplc="36BE7A72">
      <w:start w:val="1"/>
      <w:numFmt w:val="lowerLetter"/>
      <w:lvlText w:val="%5."/>
      <w:lvlJc w:val="left"/>
      <w:pPr>
        <w:ind w:left="3600" w:hanging="360"/>
      </w:pPr>
    </w:lvl>
    <w:lvl w:ilvl="5" w:tplc="D534A410">
      <w:start w:val="1"/>
      <w:numFmt w:val="lowerRoman"/>
      <w:lvlText w:val="%6."/>
      <w:lvlJc w:val="right"/>
      <w:pPr>
        <w:ind w:left="4320" w:hanging="180"/>
      </w:pPr>
    </w:lvl>
    <w:lvl w:ilvl="6" w:tplc="71A67AFE">
      <w:start w:val="1"/>
      <w:numFmt w:val="decimal"/>
      <w:lvlText w:val="%7."/>
      <w:lvlJc w:val="left"/>
      <w:pPr>
        <w:ind w:left="5040" w:hanging="360"/>
      </w:pPr>
    </w:lvl>
    <w:lvl w:ilvl="7" w:tplc="BE30C420">
      <w:start w:val="1"/>
      <w:numFmt w:val="lowerLetter"/>
      <w:lvlText w:val="%8."/>
      <w:lvlJc w:val="left"/>
      <w:pPr>
        <w:ind w:left="5760" w:hanging="360"/>
      </w:pPr>
    </w:lvl>
    <w:lvl w:ilvl="8" w:tplc="8058311C">
      <w:start w:val="1"/>
      <w:numFmt w:val="lowerRoman"/>
      <w:lvlText w:val="%9."/>
      <w:lvlJc w:val="right"/>
      <w:pPr>
        <w:ind w:left="6480" w:hanging="180"/>
      </w:pPr>
    </w:lvl>
  </w:abstractNum>
  <w:abstractNum w:abstractNumId="7" w15:restartNumberingAfterBreak="0">
    <w:nsid w:val="76DBFD7D"/>
    <w:multiLevelType w:val="hybridMultilevel"/>
    <w:tmpl w:val="954AB078"/>
    <w:lvl w:ilvl="0" w:tplc="57220B40">
      <w:start w:val="1"/>
      <w:numFmt w:val="lowerLetter"/>
      <w:lvlText w:val="%1."/>
      <w:lvlJc w:val="left"/>
      <w:pPr>
        <w:ind w:left="720" w:hanging="360"/>
      </w:pPr>
    </w:lvl>
    <w:lvl w:ilvl="1" w:tplc="12E6540C">
      <w:start w:val="1"/>
      <w:numFmt w:val="lowerLetter"/>
      <w:lvlText w:val="%2."/>
      <w:lvlJc w:val="left"/>
      <w:pPr>
        <w:ind w:left="1440" w:hanging="360"/>
      </w:pPr>
    </w:lvl>
    <w:lvl w:ilvl="2" w:tplc="C88A07B2">
      <w:start w:val="1"/>
      <w:numFmt w:val="lowerRoman"/>
      <w:lvlText w:val="%3."/>
      <w:lvlJc w:val="right"/>
      <w:pPr>
        <w:ind w:left="2160" w:hanging="180"/>
      </w:pPr>
    </w:lvl>
    <w:lvl w:ilvl="3" w:tplc="A6B277F8">
      <w:start w:val="1"/>
      <w:numFmt w:val="decimal"/>
      <w:lvlText w:val="%4."/>
      <w:lvlJc w:val="left"/>
      <w:pPr>
        <w:ind w:left="2880" w:hanging="360"/>
      </w:pPr>
    </w:lvl>
    <w:lvl w:ilvl="4" w:tplc="D930C28C">
      <w:start w:val="1"/>
      <w:numFmt w:val="lowerLetter"/>
      <w:lvlText w:val="%5."/>
      <w:lvlJc w:val="left"/>
      <w:pPr>
        <w:ind w:left="3600" w:hanging="360"/>
      </w:pPr>
    </w:lvl>
    <w:lvl w:ilvl="5" w:tplc="2D685920">
      <w:start w:val="1"/>
      <w:numFmt w:val="lowerRoman"/>
      <w:lvlText w:val="%6."/>
      <w:lvlJc w:val="right"/>
      <w:pPr>
        <w:ind w:left="4320" w:hanging="180"/>
      </w:pPr>
    </w:lvl>
    <w:lvl w:ilvl="6" w:tplc="A2F6509A">
      <w:start w:val="1"/>
      <w:numFmt w:val="decimal"/>
      <w:lvlText w:val="%7."/>
      <w:lvlJc w:val="left"/>
      <w:pPr>
        <w:ind w:left="5040" w:hanging="360"/>
      </w:pPr>
    </w:lvl>
    <w:lvl w:ilvl="7" w:tplc="767844EC">
      <w:start w:val="1"/>
      <w:numFmt w:val="lowerLetter"/>
      <w:lvlText w:val="%8."/>
      <w:lvlJc w:val="left"/>
      <w:pPr>
        <w:ind w:left="5760" w:hanging="360"/>
      </w:pPr>
    </w:lvl>
    <w:lvl w:ilvl="8" w:tplc="A74ED542">
      <w:start w:val="1"/>
      <w:numFmt w:val="lowerRoman"/>
      <w:lvlText w:val="%9."/>
      <w:lvlJc w:val="right"/>
      <w:pPr>
        <w:ind w:left="6480" w:hanging="180"/>
      </w:pPr>
    </w:lvl>
  </w:abstractNum>
  <w:abstractNum w:abstractNumId="8" w15:restartNumberingAfterBreak="0">
    <w:nsid w:val="7FF41313"/>
    <w:multiLevelType w:val="hybridMultilevel"/>
    <w:tmpl w:val="AF3050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3202500">
    <w:abstractNumId w:val="7"/>
  </w:num>
  <w:num w:numId="2" w16cid:durableId="1506549248">
    <w:abstractNumId w:val="2"/>
  </w:num>
  <w:num w:numId="3" w16cid:durableId="1792245311">
    <w:abstractNumId w:val="6"/>
  </w:num>
  <w:num w:numId="4" w16cid:durableId="2082946022">
    <w:abstractNumId w:val="0"/>
  </w:num>
  <w:num w:numId="5" w16cid:durableId="170413976">
    <w:abstractNumId w:val="5"/>
  </w:num>
  <w:num w:numId="6" w16cid:durableId="1285692877">
    <w:abstractNumId w:val="4"/>
  </w:num>
  <w:num w:numId="7" w16cid:durableId="916019388">
    <w:abstractNumId w:val="1"/>
  </w:num>
  <w:num w:numId="8" w16cid:durableId="517163116">
    <w:abstractNumId w:val="3"/>
  </w:num>
  <w:num w:numId="9" w16cid:durableId="1361006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B0"/>
    <w:rsid w:val="000256B9"/>
    <w:rsid w:val="00045A73"/>
    <w:rsid w:val="00063CA0"/>
    <w:rsid w:val="000642C3"/>
    <w:rsid w:val="000645E9"/>
    <w:rsid w:val="000738BA"/>
    <w:rsid w:val="000809A1"/>
    <w:rsid w:val="00086D40"/>
    <w:rsid w:val="000E3951"/>
    <w:rsid w:val="001057CA"/>
    <w:rsid w:val="001743B1"/>
    <w:rsid w:val="001938EA"/>
    <w:rsid w:val="001C0609"/>
    <w:rsid w:val="00267C13"/>
    <w:rsid w:val="00274F88"/>
    <w:rsid w:val="002E062C"/>
    <w:rsid w:val="00313444"/>
    <w:rsid w:val="00324223"/>
    <w:rsid w:val="00343640"/>
    <w:rsid w:val="00353DDA"/>
    <w:rsid w:val="00385C18"/>
    <w:rsid w:val="003A3DCE"/>
    <w:rsid w:val="00403094"/>
    <w:rsid w:val="00442F19"/>
    <w:rsid w:val="00467792"/>
    <w:rsid w:val="0048548F"/>
    <w:rsid w:val="004962D7"/>
    <w:rsid w:val="004C4AFF"/>
    <w:rsid w:val="004C75C6"/>
    <w:rsid w:val="004D4791"/>
    <w:rsid w:val="004F1310"/>
    <w:rsid w:val="005B3C30"/>
    <w:rsid w:val="005D0A9A"/>
    <w:rsid w:val="005E2186"/>
    <w:rsid w:val="0062637E"/>
    <w:rsid w:val="008772B5"/>
    <w:rsid w:val="008D5094"/>
    <w:rsid w:val="008E54AA"/>
    <w:rsid w:val="008F3CDF"/>
    <w:rsid w:val="00955C3E"/>
    <w:rsid w:val="00995787"/>
    <w:rsid w:val="009B60D4"/>
    <w:rsid w:val="00A256CC"/>
    <w:rsid w:val="00A447EE"/>
    <w:rsid w:val="00A66D8B"/>
    <w:rsid w:val="00AC4DEB"/>
    <w:rsid w:val="00B25542"/>
    <w:rsid w:val="00B5571E"/>
    <w:rsid w:val="00B60299"/>
    <w:rsid w:val="00B619F5"/>
    <w:rsid w:val="00B65F04"/>
    <w:rsid w:val="00C0715B"/>
    <w:rsid w:val="00C21384"/>
    <w:rsid w:val="00C665DA"/>
    <w:rsid w:val="00CB66B0"/>
    <w:rsid w:val="00D17155"/>
    <w:rsid w:val="00D96699"/>
    <w:rsid w:val="00E139C1"/>
    <w:rsid w:val="00E6586E"/>
    <w:rsid w:val="00F41093"/>
    <w:rsid w:val="00F459A8"/>
    <w:rsid w:val="00F9130D"/>
    <w:rsid w:val="04937384"/>
    <w:rsid w:val="050E2359"/>
    <w:rsid w:val="105D2C98"/>
    <w:rsid w:val="10DB257D"/>
    <w:rsid w:val="1837D307"/>
    <w:rsid w:val="1A0F5432"/>
    <w:rsid w:val="1C68FB93"/>
    <w:rsid w:val="1F898AC1"/>
    <w:rsid w:val="21E62EBB"/>
    <w:rsid w:val="23DCADB8"/>
    <w:rsid w:val="241724B0"/>
    <w:rsid w:val="2A01ABF5"/>
    <w:rsid w:val="2B048C39"/>
    <w:rsid w:val="2B50037F"/>
    <w:rsid w:val="2CB60DBB"/>
    <w:rsid w:val="2F2D210D"/>
    <w:rsid w:val="3187F35F"/>
    <w:rsid w:val="34CB089E"/>
    <w:rsid w:val="398F9AAF"/>
    <w:rsid w:val="3A8E42A9"/>
    <w:rsid w:val="3CD92E9F"/>
    <w:rsid w:val="3D20FFA3"/>
    <w:rsid w:val="42E2008D"/>
    <w:rsid w:val="43785706"/>
    <w:rsid w:val="43DB91FC"/>
    <w:rsid w:val="4759CEC7"/>
    <w:rsid w:val="48F9A0F8"/>
    <w:rsid w:val="4C347E0A"/>
    <w:rsid w:val="4E222D3A"/>
    <w:rsid w:val="4FCDA833"/>
    <w:rsid w:val="5255243F"/>
    <w:rsid w:val="52BC3752"/>
    <w:rsid w:val="53C87981"/>
    <w:rsid w:val="55771083"/>
    <w:rsid w:val="56DE6B1A"/>
    <w:rsid w:val="58CE4784"/>
    <w:rsid w:val="5AED2B2C"/>
    <w:rsid w:val="5E7FED29"/>
    <w:rsid w:val="5FA3400B"/>
    <w:rsid w:val="6462CA03"/>
    <w:rsid w:val="6484C266"/>
    <w:rsid w:val="6C7AB485"/>
    <w:rsid w:val="71065770"/>
    <w:rsid w:val="72E3F713"/>
    <w:rsid w:val="74D2E4E4"/>
    <w:rsid w:val="7966B0BD"/>
    <w:rsid w:val="79E26E64"/>
    <w:rsid w:val="7C5E0984"/>
    <w:rsid w:val="7F493F07"/>
    <w:rsid w:val="7F7981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7613"/>
  <w15:chartTrackingRefBased/>
  <w15:docId w15:val="{29F88ABF-3FB8-0C4B-AF53-1AFA054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6B0"/>
    <w:pPr>
      <w:tabs>
        <w:tab w:val="center" w:pos="4419"/>
        <w:tab w:val="right" w:pos="8838"/>
      </w:tabs>
    </w:pPr>
  </w:style>
  <w:style w:type="character" w:customStyle="1" w:styleId="EncabezadoCar">
    <w:name w:val="Encabezado Car"/>
    <w:basedOn w:val="Fuentedeprrafopredeter"/>
    <w:link w:val="Encabezado"/>
    <w:uiPriority w:val="99"/>
    <w:rsid w:val="00CB66B0"/>
  </w:style>
  <w:style w:type="paragraph" w:styleId="Piedepgina">
    <w:name w:val="footer"/>
    <w:basedOn w:val="Normal"/>
    <w:link w:val="PiedepginaCar"/>
    <w:uiPriority w:val="99"/>
    <w:unhideWhenUsed/>
    <w:rsid w:val="00CB66B0"/>
    <w:pPr>
      <w:tabs>
        <w:tab w:val="center" w:pos="4419"/>
        <w:tab w:val="right" w:pos="8838"/>
      </w:tabs>
    </w:pPr>
  </w:style>
  <w:style w:type="character" w:customStyle="1" w:styleId="PiedepginaCar">
    <w:name w:val="Pie de página Car"/>
    <w:basedOn w:val="Fuentedeprrafopredeter"/>
    <w:link w:val="Piedepgina"/>
    <w:uiPriority w:val="99"/>
    <w:rsid w:val="00CB66B0"/>
  </w:style>
  <w:style w:type="paragraph" w:customStyle="1" w:styleId="Default">
    <w:name w:val="Default"/>
    <w:rsid w:val="008D5094"/>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955C3E"/>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F459A8"/>
    <w:pPr>
      <w:spacing w:after="160" w:line="259" w:lineRule="auto"/>
      <w:ind w:left="720"/>
      <w:contextualSpacing/>
    </w:pPr>
    <w:rPr>
      <w:kern w:val="2"/>
      <w:sz w:val="22"/>
      <w:szCs w:val="22"/>
      <w14:ligatures w14:val="standardContextual"/>
    </w:rPr>
  </w:style>
  <w:style w:type="character" w:styleId="Refdecomentario">
    <w:name w:val="annotation reference"/>
    <w:basedOn w:val="Fuentedeprrafopredeter"/>
    <w:uiPriority w:val="99"/>
    <w:semiHidden/>
    <w:unhideWhenUsed/>
    <w:rsid w:val="00403094"/>
    <w:rPr>
      <w:sz w:val="16"/>
      <w:szCs w:val="16"/>
    </w:rPr>
  </w:style>
  <w:style w:type="paragraph" w:styleId="Textocomentario">
    <w:name w:val="annotation text"/>
    <w:basedOn w:val="Normal"/>
    <w:link w:val="TextocomentarioCar"/>
    <w:uiPriority w:val="99"/>
    <w:unhideWhenUsed/>
    <w:rsid w:val="00403094"/>
    <w:rPr>
      <w:sz w:val="20"/>
      <w:szCs w:val="20"/>
    </w:rPr>
  </w:style>
  <w:style w:type="character" w:customStyle="1" w:styleId="TextocomentarioCar">
    <w:name w:val="Texto comentario Car"/>
    <w:basedOn w:val="Fuentedeprrafopredeter"/>
    <w:link w:val="Textocomentario"/>
    <w:uiPriority w:val="99"/>
    <w:rsid w:val="00403094"/>
    <w:rPr>
      <w:sz w:val="20"/>
      <w:szCs w:val="20"/>
    </w:rPr>
  </w:style>
  <w:style w:type="paragraph" w:styleId="Asuntodelcomentario">
    <w:name w:val="annotation subject"/>
    <w:basedOn w:val="Textocomentario"/>
    <w:next w:val="Textocomentario"/>
    <w:link w:val="AsuntodelcomentarioCar"/>
    <w:uiPriority w:val="99"/>
    <w:semiHidden/>
    <w:unhideWhenUsed/>
    <w:rsid w:val="00403094"/>
    <w:rPr>
      <w:b/>
      <w:bCs/>
    </w:rPr>
  </w:style>
  <w:style w:type="character" w:customStyle="1" w:styleId="AsuntodelcomentarioCar">
    <w:name w:val="Asunto del comentario Car"/>
    <w:basedOn w:val="TextocomentarioCar"/>
    <w:link w:val="Asuntodelcomentario"/>
    <w:uiPriority w:val="99"/>
    <w:semiHidden/>
    <w:rsid w:val="004030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64724">
      <w:bodyDiv w:val="1"/>
      <w:marLeft w:val="0"/>
      <w:marRight w:val="0"/>
      <w:marTop w:val="0"/>
      <w:marBottom w:val="0"/>
      <w:divBdr>
        <w:top w:val="none" w:sz="0" w:space="0" w:color="auto"/>
        <w:left w:val="none" w:sz="0" w:space="0" w:color="auto"/>
        <w:bottom w:val="none" w:sz="0" w:space="0" w:color="auto"/>
        <w:right w:val="none" w:sz="0" w:space="0" w:color="auto"/>
      </w:divBdr>
    </w:div>
    <w:div w:id="1017316850">
      <w:bodyDiv w:val="1"/>
      <w:marLeft w:val="0"/>
      <w:marRight w:val="0"/>
      <w:marTop w:val="0"/>
      <w:marBottom w:val="0"/>
      <w:divBdr>
        <w:top w:val="none" w:sz="0" w:space="0" w:color="auto"/>
        <w:left w:val="none" w:sz="0" w:space="0" w:color="auto"/>
        <w:bottom w:val="none" w:sz="0" w:space="0" w:color="auto"/>
        <w:right w:val="none" w:sz="0" w:space="0" w:color="auto"/>
      </w:divBdr>
    </w:div>
    <w:div w:id="13005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E478-D664-40FC-97E5-7E1D6C9D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1100</Words>
  <Characters>6052</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Daniela Rojas Castillo</cp:lastModifiedBy>
  <cp:revision>4</cp:revision>
  <dcterms:created xsi:type="dcterms:W3CDTF">2024-09-17T17:36:00Z</dcterms:created>
  <dcterms:modified xsi:type="dcterms:W3CDTF">2024-09-23T16:31:00Z</dcterms:modified>
</cp:coreProperties>
</file>