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77777777" w:rsidR="00633707" w:rsidRDefault="00633707">
      <w:pPr>
        <w:rPr>
          <w:rFonts w:ascii="Montserrat" w:hAnsi="Montserrat"/>
          <w:sz w:val="18"/>
          <w:szCs w:val="18"/>
        </w:rPr>
      </w:pPr>
    </w:p>
    <w:p w14:paraId="183C44D6" w14:textId="77777777" w:rsid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9781" w:type="dxa"/>
        <w:tblInd w:w="-5" w:type="dxa"/>
        <w:tblBorders>
          <w:top w:val="single" w:sz="4" w:space="0" w:color="C39D48"/>
          <w:left w:val="single" w:sz="4" w:space="0" w:color="C39D48"/>
          <w:bottom w:val="single" w:sz="4" w:space="0" w:color="C39D48"/>
          <w:right w:val="single" w:sz="4" w:space="0" w:color="C39D48"/>
          <w:insideH w:val="single" w:sz="4" w:space="0" w:color="C39D48"/>
          <w:insideV w:val="single" w:sz="4" w:space="0" w:color="C39D48"/>
        </w:tblBorders>
        <w:tblLook w:val="04A0" w:firstRow="1" w:lastRow="0" w:firstColumn="1" w:lastColumn="0" w:noHBand="0" w:noVBand="1"/>
      </w:tblPr>
      <w:tblGrid>
        <w:gridCol w:w="2241"/>
        <w:gridCol w:w="7540"/>
      </w:tblGrid>
      <w:tr w:rsidR="00425FF3" w:rsidRPr="00425FF3" w14:paraId="46FFCBF2" w14:textId="77777777" w:rsidTr="00425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229EF3E8" w14:textId="77777777" w:rsidR="00425FF3" w:rsidRPr="00425FF3" w:rsidRDefault="00425FF3" w:rsidP="00425FF3">
            <w:pPr>
              <w:jc w:val="center"/>
              <w:rPr>
                <w:rFonts w:ascii="Montserrat" w:hAnsi="Montserrat"/>
                <w:b w:val="0"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Cs/>
                <w:color w:val="000000" w:themeColor="background2"/>
                <w:sz w:val="20"/>
                <w:szCs w:val="20"/>
                <w:lang w:val="es-ES"/>
              </w:rPr>
              <w:t>DATOS GENERALES</w:t>
            </w:r>
          </w:p>
        </w:tc>
      </w:tr>
      <w:tr w:rsidR="00425FF3" w:rsidRPr="00425FF3" w14:paraId="1C90A914" w14:textId="77777777" w:rsidTr="00425FF3">
        <w:trPr>
          <w:trHeight w:val="377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5E3FD363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Título: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519D59F3" w14:textId="77777777" w:rsidR="00425FF3" w:rsidRPr="00425FF3" w:rsidRDefault="00425FF3" w:rsidP="00425FF3">
            <w:pPr>
              <w:spacing w:before="240" w:after="240"/>
              <w:rPr>
                <w:rFonts w:ascii="Montserrat" w:eastAsia="Times New Roman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36D86487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74B32A05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Autores: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18600624" w14:textId="77777777" w:rsidR="00425FF3" w:rsidRPr="00425FF3" w:rsidRDefault="00425FF3" w:rsidP="00425FF3">
            <w:pPr>
              <w:rPr>
                <w:rFonts w:ascii="Montserrat" w:eastAsia="Times New Roman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55CCDD7B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26955388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Asesor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49B23CA2" w14:textId="77777777" w:rsidR="00425FF3" w:rsidRPr="00425FF3" w:rsidRDefault="00425FF3" w:rsidP="00425FF3">
            <w:pPr>
              <w:rPr>
                <w:rFonts w:ascii="Montserrat" w:eastAsia="Times New Roman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607789E5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2F598E3A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 xml:space="preserve">Programa(s) Académicos(s) 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19B2190B" w14:textId="1A12CD8D" w:rsidR="00425FF3" w:rsidRPr="00425FF3" w:rsidRDefault="00425FF3" w:rsidP="00425FF3">
            <w:pPr>
              <w:rPr>
                <w:rFonts w:ascii="Montserrat" w:eastAsia="Times New Roman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77A6962C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64F1FA4B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Período de ejecución: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321C02DD" w14:textId="77777777" w:rsidR="00425FF3" w:rsidRPr="00425FF3" w:rsidRDefault="00425FF3" w:rsidP="00425FF3">
            <w:pPr>
              <w:rPr>
                <w:rFonts w:ascii="Montserrat" w:eastAsia="Times New Roman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69C9BA76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4CDC1789" w14:textId="77777777" w:rsidR="00425FF3" w:rsidRPr="00425FF3" w:rsidRDefault="00425FF3" w:rsidP="00425FF3">
            <w:pPr>
              <w:rPr>
                <w:rFonts w:ascii="Montserrat" w:hAnsi="Montserrat"/>
                <w:color w:val="000000" w:themeColor="background2"/>
                <w:sz w:val="20"/>
                <w:szCs w:val="20"/>
                <w:vertAlign w:val="superscript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Fecha elaboración RAI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327FBEDC" w14:textId="77777777" w:rsidR="00425FF3" w:rsidRPr="00425FF3" w:rsidRDefault="00425FF3" w:rsidP="00425FF3">
            <w:pPr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07D94B48" w14:textId="77777777" w:rsidTr="00425FF3">
        <w:trPr>
          <w:trHeight w:val="20"/>
        </w:trPr>
        <w:tc>
          <w:tcPr>
            <w:tcW w:w="2241" w:type="dxa"/>
            <w:tcMar>
              <w:top w:w="28" w:type="dxa"/>
              <w:bottom w:w="28" w:type="dxa"/>
            </w:tcMar>
            <w:vAlign w:val="center"/>
          </w:tcPr>
          <w:p w14:paraId="7B033813" w14:textId="77777777" w:rsidR="00425FF3" w:rsidRPr="00425FF3" w:rsidRDefault="00425FF3" w:rsidP="00425FF3">
            <w:pPr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Palabras Clave</w:t>
            </w:r>
            <w:r w:rsidRPr="00425FF3"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  <w:t xml:space="preserve"> (máximo 5)</w:t>
            </w: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:</w:t>
            </w:r>
          </w:p>
        </w:tc>
        <w:tc>
          <w:tcPr>
            <w:tcW w:w="7540" w:type="dxa"/>
            <w:tcMar>
              <w:top w:w="28" w:type="dxa"/>
              <w:bottom w:w="28" w:type="dxa"/>
            </w:tcMar>
            <w:vAlign w:val="center"/>
          </w:tcPr>
          <w:p w14:paraId="458B30BB" w14:textId="77777777" w:rsidR="00425FF3" w:rsidRPr="00425FF3" w:rsidRDefault="00425FF3" w:rsidP="00425FF3">
            <w:pPr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79928BE4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3629B85D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DESCRIPCION GENERAL</w:t>
            </w:r>
          </w:p>
        </w:tc>
      </w:tr>
      <w:tr w:rsidR="00425FF3" w:rsidRPr="00425FF3" w14:paraId="45909E02" w14:textId="77777777" w:rsidTr="00425FF3">
        <w:trPr>
          <w:trHeight w:val="20"/>
        </w:trPr>
        <w:tc>
          <w:tcPr>
            <w:tcW w:w="9781" w:type="dxa"/>
            <w:gridSpan w:val="2"/>
            <w:tcMar>
              <w:top w:w="28" w:type="dxa"/>
              <w:bottom w:w="28" w:type="dxa"/>
            </w:tcMar>
            <w:vAlign w:val="center"/>
          </w:tcPr>
          <w:p w14:paraId="060DAE4E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39152414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7B15EBD4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4507F89E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130518AF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2618DB5C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580A818D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FUENTES</w:t>
            </w:r>
          </w:p>
        </w:tc>
      </w:tr>
      <w:tr w:rsidR="00425FF3" w:rsidRPr="00425FF3" w14:paraId="177FA598" w14:textId="77777777" w:rsidTr="00425FF3">
        <w:trPr>
          <w:trHeight w:val="20"/>
        </w:trPr>
        <w:tc>
          <w:tcPr>
            <w:tcW w:w="9781" w:type="dxa"/>
            <w:gridSpan w:val="2"/>
            <w:tcMar>
              <w:top w:w="28" w:type="dxa"/>
              <w:bottom w:w="28" w:type="dxa"/>
            </w:tcMar>
            <w:vAlign w:val="center"/>
          </w:tcPr>
          <w:p w14:paraId="22A429CC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0228E88B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6AAB7957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2B608736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23588F56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</w:tc>
      </w:tr>
      <w:tr w:rsidR="00425FF3" w:rsidRPr="00425FF3" w14:paraId="083E65AC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17007969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CONTENIDO: FUNDAMENTACIÓN CONCEPTUAL Y TEÓRICA</w:t>
            </w:r>
          </w:p>
        </w:tc>
      </w:tr>
      <w:tr w:rsidR="00425FF3" w:rsidRPr="00425FF3" w14:paraId="676E0CF7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CCF379F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6F0572DB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01F5AB40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4F3ACD8B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  <w:p w14:paraId="5389C597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u w:val="single"/>
                <w:lang w:val="es-ES"/>
              </w:rPr>
            </w:pPr>
          </w:p>
        </w:tc>
      </w:tr>
      <w:tr w:rsidR="00425FF3" w:rsidRPr="00425FF3" w14:paraId="50592DC6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03F45B24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METODOLOGÍA</w:t>
            </w:r>
          </w:p>
        </w:tc>
      </w:tr>
      <w:tr w:rsidR="00425FF3" w:rsidRPr="00425FF3" w14:paraId="07F8F5F4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83DD987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41C9DA71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47CEC64A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6299F234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4F8A4EAC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25B62997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75004078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CONSIDERACIONES ÉTICAS</w:t>
            </w:r>
          </w:p>
        </w:tc>
      </w:tr>
      <w:tr w:rsidR="00425FF3" w:rsidRPr="00425FF3" w14:paraId="0078C4B3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665235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2927A550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39A58D13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750156D0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377E39B6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1C07DFF8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341EC8BE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lastRenderedPageBreak/>
              <w:t>CONCLUSIONES</w:t>
            </w:r>
          </w:p>
        </w:tc>
      </w:tr>
      <w:tr w:rsidR="00425FF3" w:rsidRPr="00425FF3" w14:paraId="4D38761B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527DBE2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661CE69E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092303FE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4A9F4E22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00621125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  <w:tr w:rsidR="00425FF3" w:rsidRPr="00425FF3" w14:paraId="4F8B16E7" w14:textId="77777777" w:rsidTr="00425FF3">
        <w:trPr>
          <w:trHeight w:val="20"/>
        </w:trPr>
        <w:tc>
          <w:tcPr>
            <w:tcW w:w="9781" w:type="dxa"/>
            <w:gridSpan w:val="2"/>
            <w:shd w:val="clear" w:color="auto" w:fill="DEC99A"/>
            <w:tcMar>
              <w:top w:w="28" w:type="dxa"/>
              <w:bottom w:w="28" w:type="dxa"/>
            </w:tcMar>
            <w:vAlign w:val="center"/>
          </w:tcPr>
          <w:p w14:paraId="0A17D676" w14:textId="77777777" w:rsidR="00425FF3" w:rsidRPr="00425FF3" w:rsidRDefault="00425FF3" w:rsidP="00425FF3">
            <w:pPr>
              <w:tabs>
                <w:tab w:val="left" w:pos="4845"/>
              </w:tabs>
              <w:jc w:val="center"/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</w:pPr>
            <w:r w:rsidRPr="00425FF3">
              <w:rPr>
                <w:rFonts w:ascii="Montserrat" w:hAnsi="Montserrat"/>
                <w:b/>
                <w:bCs/>
                <w:color w:val="000000" w:themeColor="background2"/>
                <w:sz w:val="20"/>
                <w:szCs w:val="20"/>
                <w:lang w:val="es-ES"/>
              </w:rPr>
              <w:t>ANEXOS</w:t>
            </w:r>
          </w:p>
        </w:tc>
      </w:tr>
      <w:tr w:rsidR="00425FF3" w:rsidRPr="00425FF3" w14:paraId="54321D60" w14:textId="77777777" w:rsidTr="00425FF3">
        <w:trPr>
          <w:trHeight w:val="20"/>
        </w:trPr>
        <w:tc>
          <w:tcPr>
            <w:tcW w:w="9781" w:type="dxa"/>
            <w:gridSpan w:val="2"/>
            <w:tcMar>
              <w:top w:w="28" w:type="dxa"/>
              <w:bottom w:w="28" w:type="dxa"/>
            </w:tcMar>
            <w:vAlign w:val="center"/>
          </w:tcPr>
          <w:p w14:paraId="154EB036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29E5BFFD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02099C23" w14:textId="77777777" w:rsid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31C09E04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  <w:p w14:paraId="5E649843" w14:textId="77777777" w:rsidR="00425FF3" w:rsidRPr="00425FF3" w:rsidRDefault="00425FF3" w:rsidP="00425FF3">
            <w:pPr>
              <w:tabs>
                <w:tab w:val="left" w:pos="4845"/>
              </w:tabs>
              <w:rPr>
                <w:rFonts w:ascii="Montserrat" w:hAnsi="Montserrat"/>
                <w:color w:val="000000" w:themeColor="background2"/>
                <w:sz w:val="20"/>
                <w:szCs w:val="20"/>
                <w:lang w:val="es-ES"/>
              </w:rPr>
            </w:pPr>
          </w:p>
        </w:tc>
      </w:tr>
    </w:tbl>
    <w:p w14:paraId="79EA0A6D" w14:textId="77777777" w:rsidR="00425FF3" w:rsidRDefault="00425FF3" w:rsidP="005D779B">
      <w:pPr>
        <w:ind w:firstLine="708"/>
        <w:rPr>
          <w:rFonts w:ascii="Montserrat" w:hAnsi="Montserrat"/>
          <w:sz w:val="18"/>
          <w:szCs w:val="18"/>
        </w:rPr>
      </w:pPr>
    </w:p>
    <w:p w14:paraId="7A567D8D" w14:textId="77777777" w:rsidR="00425FF3" w:rsidRDefault="00425FF3" w:rsidP="00BF5105">
      <w:pPr>
        <w:rPr>
          <w:rFonts w:ascii="Montserrat" w:hAnsi="Montserrat"/>
          <w:sz w:val="18"/>
          <w:szCs w:val="18"/>
        </w:rPr>
      </w:pPr>
    </w:p>
    <w:p w14:paraId="554F3EBC" w14:textId="097A85A8" w:rsidR="00F57F33" w:rsidRPr="00BF5105" w:rsidRDefault="00BF5105" w:rsidP="00BF5105">
      <w:pPr>
        <w:ind w:firstLine="708"/>
        <w:jc w:val="center"/>
        <w:rPr>
          <w:rFonts w:ascii="Montserrat" w:hAnsi="Montserrat"/>
          <w:b/>
          <w:bCs/>
          <w:sz w:val="18"/>
          <w:szCs w:val="18"/>
        </w:rPr>
      </w:pPr>
      <w:r w:rsidRPr="00BF5105">
        <w:rPr>
          <w:rFonts w:ascii="Montserrat" w:hAnsi="Montserrat"/>
          <w:b/>
          <w:bCs/>
          <w:sz w:val="18"/>
          <w:szCs w:val="18"/>
        </w:rPr>
        <w:t>INDICACIONES</w:t>
      </w:r>
    </w:p>
    <w:p w14:paraId="3FE7521E" w14:textId="77777777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</w:p>
    <w:p w14:paraId="3AF32596" w14:textId="3B5436BC" w:rsidR="00F57F33" w:rsidRP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orienta</w:t>
      </w:r>
      <w:r w:rsidRPr="00F57F33">
        <w:rPr>
          <w:rFonts w:ascii="Montserrat" w:hAnsi="Montserrat"/>
          <w:sz w:val="18"/>
          <w:szCs w:val="18"/>
        </w:rPr>
        <w:t xml:space="preserve"> el diligenciamiento del formato institucional establecido para</w:t>
      </w:r>
      <w:r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la elaboración del Resumen Analítico de Proyecto Particular o Proyecto de Semillero</w:t>
      </w:r>
      <w:r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en la Iberoamericana.</w:t>
      </w:r>
    </w:p>
    <w:p w14:paraId="05FB79F3" w14:textId="77777777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</w:p>
    <w:p w14:paraId="1CF5D1EC" w14:textId="075C9637" w:rsidR="00F57F33" w:rsidRP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NOTAS ACLARATORIAS:</w:t>
      </w:r>
    </w:p>
    <w:p w14:paraId="44578197" w14:textId="77777777" w:rsidR="00E97231" w:rsidRDefault="00E97231" w:rsidP="00E97231">
      <w:pPr>
        <w:rPr>
          <w:rFonts w:ascii="Montserrat" w:hAnsi="Montserrat"/>
          <w:sz w:val="18"/>
          <w:szCs w:val="18"/>
        </w:rPr>
      </w:pPr>
    </w:p>
    <w:p w14:paraId="10E157B0" w14:textId="77777777" w:rsidR="00E97231" w:rsidRDefault="00F57F33" w:rsidP="00E97231">
      <w:pPr>
        <w:pStyle w:val="Prrafodelista"/>
        <w:numPr>
          <w:ilvl w:val="0"/>
          <w:numId w:val="17"/>
        </w:numPr>
        <w:rPr>
          <w:rFonts w:ascii="Montserrat" w:hAnsi="Montserrat"/>
          <w:sz w:val="18"/>
          <w:szCs w:val="18"/>
        </w:rPr>
      </w:pPr>
      <w:r w:rsidRPr="00E97231">
        <w:rPr>
          <w:rFonts w:ascii="Montserrat" w:hAnsi="Montserrat"/>
          <w:sz w:val="18"/>
          <w:szCs w:val="18"/>
        </w:rPr>
        <w:t>El resumen analítico se constituye en un documento u obra independiente derivada</w:t>
      </w:r>
      <w:r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del informe final en extenso del proyecto de investigación, con lo cual no deberá</w:t>
      </w:r>
      <w:r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incurrirse en la copia literal de ninguno de sus apartados. Sus autores serán los</w:t>
      </w:r>
      <w:r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mismos declarados en el informe final.</w:t>
      </w:r>
    </w:p>
    <w:p w14:paraId="0A633EF4" w14:textId="77777777" w:rsidR="00BF5105" w:rsidRDefault="00BF5105" w:rsidP="00BF5105">
      <w:pPr>
        <w:pStyle w:val="Prrafodelista"/>
        <w:rPr>
          <w:rFonts w:ascii="Montserrat" w:hAnsi="Montserrat"/>
          <w:sz w:val="18"/>
          <w:szCs w:val="18"/>
        </w:rPr>
      </w:pPr>
    </w:p>
    <w:p w14:paraId="2EEF570D" w14:textId="07638B3D" w:rsidR="00F57F33" w:rsidRPr="00E97231" w:rsidRDefault="00F57F33" w:rsidP="00E97231">
      <w:pPr>
        <w:pStyle w:val="Prrafodelista"/>
        <w:numPr>
          <w:ilvl w:val="0"/>
          <w:numId w:val="17"/>
        </w:numPr>
        <w:rPr>
          <w:rFonts w:ascii="Montserrat" w:hAnsi="Montserrat"/>
          <w:sz w:val="18"/>
          <w:szCs w:val="18"/>
        </w:rPr>
      </w:pPr>
      <w:r w:rsidRPr="00E97231">
        <w:rPr>
          <w:rFonts w:ascii="Montserrat" w:hAnsi="Montserrat"/>
          <w:sz w:val="18"/>
          <w:szCs w:val="18"/>
        </w:rPr>
        <w:t>Este resumen estará disponible para consulta del público en general mediante los</w:t>
      </w:r>
      <w:r w:rsidR="00E97231"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canales que para tales fines establezca la Iberoamericana, con lo cual los autores del</w:t>
      </w:r>
      <w:r w:rsidR="00E97231"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proyecto de investigación deben tomar las medidas conducentes para el</w:t>
      </w:r>
      <w:r w:rsidR="00E97231"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cumplimiento de los compromisos de confidencialidad asumidos en el marco de este,</w:t>
      </w:r>
      <w:r w:rsidR="00E97231" w:rsidRPr="00E97231">
        <w:rPr>
          <w:rFonts w:ascii="Montserrat" w:hAnsi="Montserrat"/>
          <w:sz w:val="18"/>
          <w:szCs w:val="18"/>
        </w:rPr>
        <w:t xml:space="preserve"> </w:t>
      </w:r>
      <w:r w:rsidRPr="00E97231">
        <w:rPr>
          <w:rFonts w:ascii="Montserrat" w:hAnsi="Montserrat"/>
          <w:sz w:val="18"/>
          <w:szCs w:val="18"/>
        </w:rPr>
        <w:t>tanto con los participantes como demás involucrados.</w:t>
      </w:r>
    </w:p>
    <w:p w14:paraId="759BC7A1" w14:textId="77777777" w:rsidR="00E97231" w:rsidRDefault="00E97231" w:rsidP="00F57F33">
      <w:pPr>
        <w:ind w:firstLine="708"/>
        <w:rPr>
          <w:rFonts w:ascii="Montserrat" w:hAnsi="Montserrat"/>
          <w:sz w:val="18"/>
          <w:szCs w:val="18"/>
        </w:rPr>
      </w:pPr>
    </w:p>
    <w:p w14:paraId="2EEB52BC" w14:textId="64002BC3" w:rsidR="00F57F33" w:rsidRP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DATOS GENERALES</w:t>
      </w:r>
    </w:p>
    <w:p w14:paraId="4CA9B688" w14:textId="77777777" w:rsidR="00E97231" w:rsidRDefault="00E97231" w:rsidP="00F57F33">
      <w:pPr>
        <w:ind w:firstLine="708"/>
        <w:rPr>
          <w:rFonts w:ascii="Montserrat" w:hAnsi="Montserrat"/>
          <w:sz w:val="18"/>
          <w:szCs w:val="18"/>
        </w:rPr>
      </w:pPr>
    </w:p>
    <w:p w14:paraId="4C172F55" w14:textId="476AC74F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Título: El definitivo, avalado por la Iberoamericana en el Comité de Investigación,</w:t>
      </w:r>
      <w:r w:rsidR="00E97231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Innovación y Creación de la respectiva Facultad.</w:t>
      </w:r>
    </w:p>
    <w:p w14:paraId="7D3BF5FC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2C84EAAE" w14:textId="009E306B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Autores: Los proponentes del proyecto de investigación. Los autores deben ser</w:t>
      </w:r>
      <w:r w:rsidR="00E97231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registrados así:</w:t>
      </w:r>
    </w:p>
    <w:p w14:paraId="51D0E57C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0DCF7498" w14:textId="77777777" w:rsidR="00E97231" w:rsidRDefault="00F57F33" w:rsidP="00E97231">
      <w:pPr>
        <w:pStyle w:val="Prrafodelista"/>
        <w:numPr>
          <w:ilvl w:val="0"/>
          <w:numId w:val="18"/>
        </w:numPr>
        <w:rPr>
          <w:rFonts w:ascii="Montserrat" w:hAnsi="Montserrat"/>
          <w:sz w:val="18"/>
          <w:szCs w:val="18"/>
        </w:rPr>
      </w:pPr>
      <w:r w:rsidRPr="00E97231">
        <w:rPr>
          <w:rFonts w:ascii="Montserrat" w:hAnsi="Montserrat"/>
          <w:sz w:val="18"/>
          <w:szCs w:val="18"/>
        </w:rPr>
        <w:t>Forma: APELLIDOS. Nombres (completos). Separados por punto y coma “ ; ”</w:t>
      </w:r>
    </w:p>
    <w:p w14:paraId="7213ACD9" w14:textId="77777777" w:rsidR="00BF5105" w:rsidRDefault="00BF5105" w:rsidP="00BF5105">
      <w:pPr>
        <w:pStyle w:val="Prrafodelista"/>
        <w:rPr>
          <w:rFonts w:ascii="Montserrat" w:hAnsi="Montserrat"/>
          <w:sz w:val="18"/>
          <w:szCs w:val="18"/>
        </w:rPr>
      </w:pPr>
    </w:p>
    <w:p w14:paraId="6A3C7A5E" w14:textId="66ACCA08" w:rsidR="00F57F33" w:rsidRDefault="00F57F33" w:rsidP="00E97231">
      <w:pPr>
        <w:pStyle w:val="Prrafodelista"/>
        <w:numPr>
          <w:ilvl w:val="0"/>
          <w:numId w:val="18"/>
        </w:numPr>
        <w:rPr>
          <w:rFonts w:ascii="Montserrat" w:hAnsi="Montserrat"/>
          <w:sz w:val="18"/>
          <w:szCs w:val="18"/>
        </w:rPr>
      </w:pPr>
      <w:r w:rsidRPr="00E97231">
        <w:rPr>
          <w:rFonts w:ascii="Montserrat" w:hAnsi="Montserrat"/>
          <w:sz w:val="18"/>
          <w:szCs w:val="18"/>
        </w:rPr>
        <w:t>Orden: Registrar en orden alfabético.</w:t>
      </w:r>
    </w:p>
    <w:p w14:paraId="2684764C" w14:textId="77777777" w:rsidR="00BF5105" w:rsidRPr="00BF5105" w:rsidRDefault="00BF5105" w:rsidP="00BF5105">
      <w:pPr>
        <w:rPr>
          <w:rFonts w:ascii="Montserrat" w:hAnsi="Montserrat"/>
          <w:sz w:val="18"/>
          <w:szCs w:val="18"/>
        </w:rPr>
      </w:pPr>
    </w:p>
    <w:p w14:paraId="0BA6F132" w14:textId="4C9D94F2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Asesor: Registrar el nombre del docente designado por la Corporación Universitaria</w:t>
      </w:r>
      <w:r w:rsidR="00E97231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Iberoamericana para asesor u orientar el proyecto de investigación.</w:t>
      </w:r>
    </w:p>
    <w:p w14:paraId="292AEBC1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28ACC9A1" w14:textId="00132141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Programa(s) Académicos(s): Aplica únicamente para los autores del proyecto. Se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deben registrar en el mismo orden en el cual se presentan los autores.</w:t>
      </w:r>
    </w:p>
    <w:p w14:paraId="126550CB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66498985" w14:textId="1478AFFA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Período de ejecución: Enumerar el año (s) y período (s) académico (s) durante los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cuales se desarrolló el proyecto.</w:t>
      </w:r>
    </w:p>
    <w:p w14:paraId="2D6A884C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2E2DAA87" w14:textId="77777777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Fecha elaboración RAI: registrar la fecha de elaboración y entrega del RAI:</w:t>
      </w:r>
    </w:p>
    <w:p w14:paraId="5174908E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2D790E6C" w14:textId="7A6C3232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Palabras Clave (máximo 5): Mínimo 3. Basadas en tesauros UNESCO, MESH, DECS,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ERIC o IEEE.</w:t>
      </w:r>
    </w:p>
    <w:p w14:paraId="4BB05DCA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182B0CDE" w14:textId="77777777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DESCRIPCION GENERAL</w:t>
      </w:r>
    </w:p>
    <w:p w14:paraId="663C3BB6" w14:textId="77777777" w:rsidR="00BF5105" w:rsidRPr="00F57F33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76F8483E" w14:textId="77777777" w:rsidR="00BF5105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Es una síntesis comprensiva del proyecto o programa, la cual ofrece al lector una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visión general del mismo. Esta descripción incluye el problema o necesidades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abordadas, los objetivos, aspectos metodológicos más relevantes, análisis realizados y</w:t>
      </w:r>
      <w:r w:rsidR="00BF5105">
        <w:rPr>
          <w:rFonts w:ascii="Montserrat" w:hAnsi="Montserrat"/>
          <w:sz w:val="18"/>
          <w:szCs w:val="18"/>
        </w:rPr>
        <w:t xml:space="preserve"> </w:t>
      </w:r>
      <w:r w:rsidRPr="00F57F33">
        <w:rPr>
          <w:rFonts w:ascii="Montserrat" w:hAnsi="Montserrat"/>
          <w:sz w:val="18"/>
          <w:szCs w:val="18"/>
        </w:rPr>
        <w:t>resultados obtenidos o principales hallazgos.</w:t>
      </w:r>
      <w:r w:rsidR="00BF5105">
        <w:rPr>
          <w:rFonts w:ascii="Montserrat" w:hAnsi="Montserrat"/>
          <w:sz w:val="18"/>
          <w:szCs w:val="18"/>
        </w:rPr>
        <w:t xml:space="preserve"> </w:t>
      </w:r>
    </w:p>
    <w:p w14:paraId="69EDDB25" w14:textId="77777777" w:rsidR="00BF5105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27A0C7F6" w14:textId="0058CE45" w:rsidR="00F57F33" w:rsidRDefault="00F57F33" w:rsidP="00F57F33">
      <w:pPr>
        <w:ind w:firstLine="708"/>
        <w:rPr>
          <w:rFonts w:ascii="Montserrat" w:hAnsi="Montserrat"/>
          <w:sz w:val="18"/>
          <w:szCs w:val="18"/>
        </w:rPr>
      </w:pPr>
      <w:r w:rsidRPr="00F57F33">
        <w:rPr>
          <w:rFonts w:ascii="Montserrat" w:hAnsi="Montserrat"/>
          <w:sz w:val="18"/>
          <w:szCs w:val="18"/>
        </w:rPr>
        <w:t>Extensión mínima de 150 palabras, extensión máxima de 250 palabras.</w:t>
      </w:r>
      <w:r w:rsidR="00BF5105">
        <w:rPr>
          <w:rFonts w:ascii="Montserrat" w:hAnsi="Montserrat"/>
          <w:sz w:val="18"/>
          <w:szCs w:val="18"/>
        </w:rPr>
        <w:t xml:space="preserve"> </w:t>
      </w:r>
    </w:p>
    <w:p w14:paraId="2EDA80CE" w14:textId="77777777" w:rsidR="00BF5105" w:rsidRDefault="00BF5105" w:rsidP="00F57F33">
      <w:pPr>
        <w:ind w:firstLine="708"/>
        <w:rPr>
          <w:rFonts w:ascii="Montserrat" w:hAnsi="Montserrat"/>
          <w:sz w:val="18"/>
          <w:szCs w:val="18"/>
        </w:rPr>
      </w:pPr>
    </w:p>
    <w:p w14:paraId="4CF396D6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FUENTES</w:t>
      </w:r>
    </w:p>
    <w:p w14:paraId="74278143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59B475F1" w14:textId="123155D4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Descripción de las fuentes primarias y secundarias empleadas. De manera particular,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las contenidas en la sección de referencias del informe final. Es necesario precisar su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 xml:space="preserve">número, tipo (artículos, libros, reseñas, entrevistas, resúmenes de ponencias, </w:t>
      </w:r>
      <w:proofErr w:type="spellStart"/>
      <w:r w:rsidRPr="00BF5105">
        <w:rPr>
          <w:rFonts w:ascii="Montserrat" w:hAnsi="Montserrat"/>
          <w:sz w:val="18"/>
          <w:szCs w:val="18"/>
        </w:rPr>
        <w:t>etc</w:t>
      </w:r>
      <w:proofErr w:type="spellEnd"/>
      <w:r w:rsidRPr="00BF5105">
        <w:rPr>
          <w:rFonts w:ascii="Montserrat" w:hAnsi="Montserrat"/>
          <w:sz w:val="18"/>
          <w:szCs w:val="18"/>
        </w:rPr>
        <w:t>),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principal orientación temática. Ejemplo:</w:t>
      </w:r>
    </w:p>
    <w:p w14:paraId="42E2C9AC" w14:textId="77777777" w:rsidR="00BF5105" w:rsidRDefault="00BF5105" w:rsidP="00BF5105">
      <w:pPr>
        <w:rPr>
          <w:rFonts w:ascii="Montserrat" w:hAnsi="Montserrat"/>
          <w:sz w:val="18"/>
          <w:szCs w:val="18"/>
        </w:rPr>
      </w:pPr>
    </w:p>
    <w:p w14:paraId="04C57C7E" w14:textId="02D8668C" w:rsidR="00BF5105" w:rsidRDefault="00BF5105" w:rsidP="00BF5105">
      <w:pPr>
        <w:ind w:left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“Como fuentes secundarias se consultaron un total de 102 referencias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distribuidas así: sobre conflicto armado en general 30 artículos resultado de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investigación, en cuanto a conflicto armado en Colombia 15 libros, 10 artículos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resultado de investigación, 12 columnas de opinión en periódicos de circulación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nacional…”</w:t>
      </w:r>
    </w:p>
    <w:p w14:paraId="007E2830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2745908B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CONTENIDO: FUNDAMENTACIÓN CONCEPTUAL Y TEÓRICA</w:t>
      </w:r>
    </w:p>
    <w:p w14:paraId="1FBEB01F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12F62A82" w14:textId="41B51B1C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Síntesis de los temas, conceptos, teorías abordadas en el marco de referencia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contenido en el informe final de proyecto, precisando autores principales.</w:t>
      </w:r>
      <w:r>
        <w:rPr>
          <w:rFonts w:ascii="Montserrat" w:hAnsi="Montserrat"/>
          <w:sz w:val="18"/>
          <w:szCs w:val="18"/>
        </w:rPr>
        <w:t xml:space="preserve"> </w:t>
      </w:r>
    </w:p>
    <w:p w14:paraId="5B47BF45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08C984A3" w14:textId="64FD0F7B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Extensión mínima de 300 palabras, extensión máxima de 500 palabras.</w:t>
      </w:r>
    </w:p>
    <w:p w14:paraId="6B9D5770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35F218AA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METODOLOGÍA</w:t>
      </w:r>
    </w:p>
    <w:p w14:paraId="6E5E7710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23D0650E" w14:textId="651B2771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Se incluyen de forma resumida aspectos tales como tipo de estudio, población (si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aplica), instrumentos, técnicas de análisis de información y procedimientos.</w:t>
      </w:r>
    </w:p>
    <w:p w14:paraId="0753659F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0CC185CF" w14:textId="6A818EE2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Extensión mínima de 300 palabras, extensión máxima de 500 palabras.</w:t>
      </w:r>
    </w:p>
    <w:p w14:paraId="692ED397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773700C1" w14:textId="44783F71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CONSIDERACIONES ÉTICAS</w:t>
      </w:r>
      <w:r>
        <w:rPr>
          <w:rFonts w:ascii="Montserrat" w:hAnsi="Montserrat"/>
          <w:sz w:val="18"/>
          <w:szCs w:val="18"/>
        </w:rPr>
        <w:t xml:space="preserve"> </w:t>
      </w:r>
    </w:p>
    <w:p w14:paraId="6A07A239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36CA1CEB" w14:textId="66F8831B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 xml:space="preserve">Síntesis de los referentes tomados en cuenta (normativas, lineamientos, </w:t>
      </w:r>
      <w:proofErr w:type="spellStart"/>
      <w:r w:rsidRPr="00BF5105">
        <w:rPr>
          <w:rFonts w:ascii="Montserrat" w:hAnsi="Montserrat"/>
          <w:sz w:val="18"/>
          <w:szCs w:val="18"/>
        </w:rPr>
        <w:t>etc</w:t>
      </w:r>
      <w:proofErr w:type="spellEnd"/>
      <w:r w:rsidRPr="00BF5105">
        <w:rPr>
          <w:rFonts w:ascii="Montserrat" w:hAnsi="Montserrat"/>
          <w:sz w:val="18"/>
          <w:szCs w:val="18"/>
        </w:rPr>
        <w:t>), nivel de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riesgo (sin riesgo, riesgo mínimo, riesgo mayor que el mínimo), descripción de los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riesgos (si aplica) y avales éticos institucionales obtenidos dentro o fuera de la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Iberoamericana (precisar comité o instancia y su filiación institucional).</w:t>
      </w:r>
    </w:p>
    <w:p w14:paraId="04361A49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02C42C81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CONCLUSIONES</w:t>
      </w:r>
    </w:p>
    <w:p w14:paraId="1C9BD2CF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0D0D3CA9" w14:textId="276F64DD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Principales premisas, consideraciones finales o proposiciones derivadas del proyecto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o programa a partir de sus resultados.</w:t>
      </w:r>
    </w:p>
    <w:p w14:paraId="1AEA0FCD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4FDCD771" w14:textId="77777777" w:rsidR="00BF5105" w:rsidRP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ANEXOS</w:t>
      </w:r>
    </w:p>
    <w:p w14:paraId="0F9A34F2" w14:textId="77777777" w:rsidR="00BF5105" w:rsidRDefault="00BF5105" w:rsidP="00BF5105">
      <w:pPr>
        <w:ind w:firstLine="708"/>
        <w:rPr>
          <w:rFonts w:ascii="Montserrat" w:hAnsi="Montserrat"/>
          <w:sz w:val="18"/>
          <w:szCs w:val="18"/>
        </w:rPr>
      </w:pPr>
    </w:p>
    <w:p w14:paraId="0F255084" w14:textId="288174E9" w:rsidR="00BF5105" w:rsidRPr="005D779B" w:rsidRDefault="00BF5105" w:rsidP="00BF5105">
      <w:pPr>
        <w:ind w:firstLine="708"/>
        <w:rPr>
          <w:rFonts w:ascii="Montserrat" w:hAnsi="Montserrat"/>
          <w:sz w:val="18"/>
          <w:szCs w:val="18"/>
        </w:rPr>
      </w:pPr>
      <w:r w:rsidRPr="00BF5105">
        <w:rPr>
          <w:rFonts w:ascii="Montserrat" w:hAnsi="Montserrat"/>
          <w:sz w:val="18"/>
          <w:szCs w:val="18"/>
        </w:rPr>
        <w:t>Se enuncian, describen y cuantifican los anexos incluidos en el informe final, tal como</w:t>
      </w:r>
      <w:r>
        <w:rPr>
          <w:rFonts w:ascii="Montserrat" w:hAnsi="Montserrat"/>
          <w:sz w:val="18"/>
          <w:szCs w:val="18"/>
        </w:rPr>
        <w:t xml:space="preserve"> </w:t>
      </w:r>
      <w:r w:rsidRPr="00BF5105">
        <w:rPr>
          <w:rFonts w:ascii="Montserrat" w:hAnsi="Montserrat"/>
          <w:sz w:val="18"/>
          <w:szCs w:val="18"/>
        </w:rPr>
        <w:t>se denominan en éste.</w:t>
      </w:r>
    </w:p>
    <w:sectPr w:rsidR="00BF5105" w:rsidRPr="005D779B" w:rsidSect="00533BDF">
      <w:headerReference w:type="default" r:id="rId11"/>
      <w:pgSz w:w="12240" w:h="15840" w:code="1"/>
      <w:pgMar w:top="1560" w:right="1183" w:bottom="1985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E277D" w14:textId="77777777" w:rsidR="00A35DF2" w:rsidRDefault="00A35DF2" w:rsidP="00935185">
      <w:r>
        <w:separator/>
      </w:r>
    </w:p>
  </w:endnote>
  <w:endnote w:type="continuationSeparator" w:id="0">
    <w:p w14:paraId="7686FB3A" w14:textId="77777777" w:rsidR="00A35DF2" w:rsidRDefault="00A35DF2" w:rsidP="00935185">
      <w:r>
        <w:continuationSeparator/>
      </w:r>
    </w:p>
  </w:endnote>
  <w:endnote w:type="continuationNotice" w:id="1">
    <w:p w14:paraId="2540FDEC" w14:textId="77777777" w:rsidR="00A35DF2" w:rsidRDefault="00A35D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EABC56-C024-4AB4-AA68-701AD4126004}"/>
    <w:embedBold r:id="rId2" w:fontKey="{0879182C-E352-4969-BE32-E88657FA1F38}"/>
    <w:embedItalic r:id="rId3" w:fontKey="{CF9B4D6E-FCC5-449B-BF9E-C15B5A0709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E622CD-DBE1-46FA-830E-466E5F204B6F}"/>
    <w:embedBold r:id="rId5" w:fontKey="{B3AD26D3-97F5-4C7A-B222-34148890D0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4A0B5E4-4349-4A2A-9A24-BE51C439EC58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7" w:fontKey="{1AB5A8D4-01CE-406A-B940-023D9D5EF972}"/>
    <w:embedBold r:id="rId8" w:fontKey="{9114658A-00AB-4531-A178-34D1D3D3D95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675E0" w14:textId="77777777" w:rsidR="00A35DF2" w:rsidRDefault="00A35DF2" w:rsidP="00935185">
      <w:r>
        <w:separator/>
      </w:r>
    </w:p>
  </w:footnote>
  <w:footnote w:type="continuationSeparator" w:id="0">
    <w:p w14:paraId="38F11650" w14:textId="77777777" w:rsidR="00A35DF2" w:rsidRDefault="00A35DF2" w:rsidP="00935185">
      <w:r>
        <w:continuationSeparator/>
      </w:r>
    </w:p>
  </w:footnote>
  <w:footnote w:type="continuationNotice" w:id="1">
    <w:p w14:paraId="41058222" w14:textId="77777777" w:rsidR="00A35DF2" w:rsidRDefault="00A35D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077767D6" w:rsidR="00935185" w:rsidRDefault="00425FF3" w:rsidP="00425FF3">
    <w:pPr>
      <w:pStyle w:val="Encabezado"/>
      <w:tabs>
        <w:tab w:val="clear" w:pos="4419"/>
        <w:tab w:val="clear" w:pos="8838"/>
        <w:tab w:val="left" w:pos="7860"/>
      </w:tabs>
      <w:ind w:left="2552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460A97F" wp14:editId="5EDF61B6">
          <wp:simplePos x="0" y="0"/>
          <wp:positionH relativeFrom="page">
            <wp:align>left</wp:align>
          </wp:positionH>
          <wp:positionV relativeFrom="paragraph">
            <wp:posOffset>-721995</wp:posOffset>
          </wp:positionV>
          <wp:extent cx="2768600" cy="1262380"/>
          <wp:effectExtent l="0" t="0" r="0" b="0"/>
          <wp:wrapNone/>
          <wp:docPr id="31738553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357B1446" wp14:editId="51EDEE7C">
          <wp:simplePos x="0" y="0"/>
          <wp:positionH relativeFrom="page">
            <wp:posOffset>1504950</wp:posOffset>
          </wp:positionH>
          <wp:positionV relativeFrom="paragraph">
            <wp:posOffset>-713740</wp:posOffset>
          </wp:positionV>
          <wp:extent cx="6436360" cy="994968"/>
          <wp:effectExtent l="0" t="0" r="2540" b="0"/>
          <wp:wrapNone/>
          <wp:docPr id="1635462070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36360" cy="994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0E9F">
      <w:rPr>
        <w:rFonts w:ascii="Montserrat" w:hAnsi="Montserrat"/>
        <w:b/>
        <w:bCs/>
        <w:sz w:val="22"/>
        <w:szCs w:val="22"/>
      </w:rPr>
      <w:t xml:space="preserve">Resumen Analítico de </w:t>
    </w:r>
    <w:r>
      <w:rPr>
        <w:rFonts w:ascii="Montserrat" w:hAnsi="Montserrat"/>
        <w:b/>
        <w:bCs/>
        <w:sz w:val="22"/>
        <w:szCs w:val="22"/>
      </w:rPr>
      <w:t>P</w:t>
    </w:r>
    <w:r w:rsidRPr="00050E9F">
      <w:rPr>
        <w:rFonts w:ascii="Montserrat" w:hAnsi="Montserrat"/>
        <w:b/>
        <w:bCs/>
        <w:sz w:val="22"/>
        <w:szCs w:val="22"/>
      </w:rPr>
      <w:t xml:space="preserve">royecto </w:t>
    </w:r>
    <w:r>
      <w:rPr>
        <w:rFonts w:ascii="Montserrat" w:hAnsi="Montserrat"/>
        <w:b/>
        <w:bCs/>
        <w:sz w:val="22"/>
        <w:szCs w:val="22"/>
      </w:rPr>
      <w:t>Particular o Proyecto Semillero de Investigación o Innovación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0C3CE0"/>
    <w:multiLevelType w:val="hybridMultilevel"/>
    <w:tmpl w:val="5C5EE1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 w15:restartNumberingAfterBreak="0">
    <w:nsid w:val="75D7025A"/>
    <w:multiLevelType w:val="hybridMultilevel"/>
    <w:tmpl w:val="DCAE9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5"/>
  </w:num>
  <w:num w:numId="2" w16cid:durableId="92090530">
    <w:abstractNumId w:val="0"/>
  </w:num>
  <w:num w:numId="3" w16cid:durableId="857741166">
    <w:abstractNumId w:val="10"/>
  </w:num>
  <w:num w:numId="4" w16cid:durableId="1185172618">
    <w:abstractNumId w:val="5"/>
  </w:num>
  <w:num w:numId="5" w16cid:durableId="1643001311">
    <w:abstractNumId w:val="17"/>
  </w:num>
  <w:num w:numId="6" w16cid:durableId="1603345059">
    <w:abstractNumId w:val="2"/>
  </w:num>
  <w:num w:numId="7" w16cid:durableId="7602270">
    <w:abstractNumId w:val="12"/>
  </w:num>
  <w:num w:numId="8" w16cid:durableId="1071349718">
    <w:abstractNumId w:val="9"/>
  </w:num>
  <w:num w:numId="9" w16cid:durableId="33971574">
    <w:abstractNumId w:val="3"/>
  </w:num>
  <w:num w:numId="10" w16cid:durableId="1061175797">
    <w:abstractNumId w:val="13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1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2060743583">
    <w:abstractNumId w:val="16"/>
  </w:num>
  <w:num w:numId="18" w16cid:durableId="20260071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25FF3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B0B67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35DF2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105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97231"/>
    <w:rsid w:val="00EB1F56"/>
    <w:rsid w:val="00EB355D"/>
    <w:rsid w:val="00EC5D27"/>
    <w:rsid w:val="00F05F3E"/>
    <w:rsid w:val="00F075D0"/>
    <w:rsid w:val="00F13FF6"/>
    <w:rsid w:val="00F26331"/>
    <w:rsid w:val="00F43EE2"/>
    <w:rsid w:val="00F57F33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2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12</cp:revision>
  <cp:lastPrinted>2024-11-18T17:24:00Z</cp:lastPrinted>
  <dcterms:created xsi:type="dcterms:W3CDTF">2024-11-06T17:15:00Z</dcterms:created>
  <dcterms:modified xsi:type="dcterms:W3CDTF">2025-02-14T20:57:00Z</dcterms:modified>
</cp:coreProperties>
</file>